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D4D5" w14:textId="77777777" w:rsidR="00D05D2C" w:rsidRPr="00773339" w:rsidRDefault="00D05D2C">
      <w:pPr>
        <w:widowControl w:val="0"/>
        <w:pBdr>
          <w:top w:val="nil"/>
          <w:left w:val="nil"/>
          <w:bottom w:val="nil"/>
          <w:right w:val="nil"/>
          <w:between w:val="nil"/>
        </w:pBdr>
        <w:spacing w:after="0" w:line="276" w:lineRule="auto"/>
        <w:rPr>
          <w:rFonts w:ascii="Times New Roman" w:eastAsia="Arial" w:hAnsi="Times New Roman" w:cs="Times New Roman"/>
          <w:color w:val="000000"/>
        </w:rPr>
      </w:pPr>
    </w:p>
    <w:tbl>
      <w:tblPr>
        <w:tblStyle w:val="a7"/>
        <w:tblW w:w="946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468"/>
      </w:tblGrid>
      <w:tr w:rsidR="00D05D2C" w:rsidRPr="00773339" w14:paraId="67A75913" w14:textId="77777777">
        <w:trPr>
          <w:trHeight w:val="703"/>
        </w:trPr>
        <w:tc>
          <w:tcPr>
            <w:tcW w:w="9468" w:type="dxa"/>
            <w:tcBorders>
              <w:top w:val="single" w:sz="23" w:space="0" w:color="343677"/>
              <w:left w:val="nil"/>
              <w:bottom w:val="single" w:sz="23" w:space="0" w:color="343677"/>
              <w:right w:val="nil"/>
            </w:tcBorders>
            <w:shd w:val="clear" w:color="auto" w:fill="ECF2FA"/>
            <w:vAlign w:val="center"/>
          </w:tcPr>
          <w:p w14:paraId="72E8CA57"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sz w:val="36"/>
                <w:szCs w:val="36"/>
              </w:rPr>
              <w:t>Кванджу метрополи</w:t>
            </w:r>
            <w:r w:rsidRPr="00773339">
              <w:rPr>
                <w:rFonts w:ascii="Times New Roman" w:eastAsia="Times New Roman" w:hAnsi="Times New Roman" w:cs="Times New Roman"/>
                <w:sz w:val="36"/>
                <w:szCs w:val="36"/>
              </w:rPr>
              <w:t xml:space="preserve">тен </w:t>
            </w:r>
            <w:r w:rsidRPr="00773339">
              <w:rPr>
                <w:rFonts w:ascii="Times New Roman" w:eastAsia="Times New Roman" w:hAnsi="Times New Roman" w:cs="Times New Roman"/>
                <w:color w:val="000000"/>
                <w:sz w:val="36"/>
                <w:szCs w:val="36"/>
              </w:rPr>
              <w:t>қаласының (шетелд</w:t>
            </w:r>
            <w:r w:rsidRPr="00773339">
              <w:rPr>
                <w:rFonts w:ascii="Times New Roman" w:eastAsia="Times New Roman" w:hAnsi="Times New Roman" w:cs="Times New Roman"/>
                <w:sz w:val="36"/>
                <w:szCs w:val="36"/>
              </w:rPr>
              <w:t>ік</w:t>
            </w:r>
            <w:r w:rsidRPr="00773339">
              <w:rPr>
                <w:rFonts w:ascii="Times New Roman" w:eastAsia="Times New Roman" w:hAnsi="Times New Roman" w:cs="Times New Roman"/>
                <w:color w:val="000000"/>
                <w:sz w:val="36"/>
                <w:szCs w:val="36"/>
              </w:rPr>
              <w:t xml:space="preserve"> азаматтар) өмір сүру деңгейін қалпына келтіру</w:t>
            </w:r>
            <w:r w:rsidRPr="00773339">
              <w:rPr>
                <w:rFonts w:ascii="Times New Roman" w:eastAsia="Times New Roman" w:hAnsi="Times New Roman" w:cs="Times New Roman"/>
                <w:sz w:val="36"/>
                <w:szCs w:val="36"/>
              </w:rPr>
              <w:t xml:space="preserve"> бойынша</w:t>
            </w:r>
            <w:r w:rsidRPr="00773339">
              <w:rPr>
                <w:rFonts w:ascii="Times New Roman" w:eastAsia="Times New Roman" w:hAnsi="Times New Roman" w:cs="Times New Roman"/>
                <w:color w:val="000000"/>
                <w:sz w:val="36"/>
                <w:szCs w:val="36"/>
              </w:rPr>
              <w:t xml:space="preserve"> субсидиялар төлеу туралы ақпар</w:t>
            </w:r>
            <w:r w:rsidRPr="00773339">
              <w:rPr>
                <w:rFonts w:ascii="Times New Roman" w:eastAsia="Times New Roman" w:hAnsi="Times New Roman" w:cs="Times New Roman"/>
                <w:sz w:val="36"/>
                <w:szCs w:val="36"/>
              </w:rPr>
              <w:t>ат жинағы</w:t>
            </w:r>
          </w:p>
        </w:tc>
      </w:tr>
    </w:tbl>
    <w:p w14:paraId="1A111648"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264" w:lineRule="auto"/>
        <w:jc w:val="center"/>
        <w:rPr>
          <w:rFonts w:ascii="Times New Roman" w:eastAsia="Times New Roman" w:hAnsi="Times New Roman" w:cs="Times New Roman"/>
          <w:color w:val="000000"/>
          <w:sz w:val="20"/>
          <w:szCs w:val="20"/>
        </w:rPr>
      </w:pPr>
    </w:p>
    <w:tbl>
      <w:tblPr>
        <w:tblStyle w:val="a8"/>
        <w:tblW w:w="9547"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85"/>
        <w:gridCol w:w="1515"/>
        <w:gridCol w:w="3419"/>
        <w:gridCol w:w="4328"/>
      </w:tblGrid>
      <w:tr w:rsidR="00D05D2C" w:rsidRPr="00773339" w14:paraId="6EFC488C" w14:textId="77777777">
        <w:trPr>
          <w:trHeight w:val="1317"/>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1C907C9C"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Төлеуге жататын тұлғалар</w:t>
            </w:r>
          </w:p>
        </w:tc>
        <w:tc>
          <w:tcPr>
            <w:tcW w:w="7747" w:type="dxa"/>
            <w:gridSpan w:val="2"/>
            <w:tcBorders>
              <w:top w:val="single" w:sz="4" w:space="0" w:color="000000"/>
              <w:left w:val="single" w:sz="4" w:space="0" w:color="000000"/>
              <w:bottom w:val="single" w:sz="4" w:space="0" w:color="000000"/>
              <w:right w:val="single" w:sz="4" w:space="0" w:color="000000"/>
            </w:tcBorders>
            <w:vAlign w:val="center"/>
          </w:tcPr>
          <w:p w14:paraId="6E0925D7"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60" w:right="60"/>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FF"/>
                <w:sz w:val="24"/>
                <w:szCs w:val="24"/>
              </w:rPr>
              <w:t xml:space="preserve">2021.12.1. 24:00 мерзімі бойынша </w:t>
            </w:r>
            <w:r w:rsidRPr="00773339">
              <w:rPr>
                <w:rFonts w:ascii="Times New Roman" w:eastAsia="Times New Roman" w:hAnsi="Times New Roman" w:cs="Times New Roman"/>
                <w:b/>
                <w:color w:val="000000"/>
                <w:sz w:val="24"/>
                <w:szCs w:val="24"/>
              </w:rPr>
              <w:t>Кванджу метрополи</w:t>
            </w:r>
            <w:r w:rsidRPr="00773339">
              <w:rPr>
                <w:rFonts w:ascii="Times New Roman" w:eastAsia="Times New Roman" w:hAnsi="Times New Roman" w:cs="Times New Roman"/>
                <w:b/>
                <w:sz w:val="24"/>
                <w:szCs w:val="24"/>
              </w:rPr>
              <w:t xml:space="preserve">тен </w:t>
            </w:r>
            <w:r w:rsidRPr="00773339">
              <w:rPr>
                <w:rFonts w:ascii="Times New Roman" w:eastAsia="Times New Roman" w:hAnsi="Times New Roman" w:cs="Times New Roman"/>
                <w:b/>
                <w:color w:val="000000"/>
                <w:sz w:val="24"/>
                <w:szCs w:val="24"/>
              </w:rPr>
              <w:t>қаласында тұрғылықты жерін тіркеген шетелдік отандастар</w:t>
            </w:r>
            <w:r w:rsidRPr="00773339">
              <w:rPr>
                <w:rFonts w:ascii="Times New Roman" w:eastAsia="Times New Roman" w:hAnsi="Times New Roman" w:cs="Times New Roman"/>
                <w:b/>
                <w:sz w:val="24"/>
                <w:szCs w:val="24"/>
              </w:rPr>
              <w:t xml:space="preserve"> және </w:t>
            </w:r>
            <w:r w:rsidRPr="00773339">
              <w:rPr>
                <w:rFonts w:ascii="Times New Roman" w:eastAsia="Times New Roman" w:hAnsi="Times New Roman" w:cs="Times New Roman"/>
                <w:b/>
                <w:color w:val="000000"/>
                <w:sz w:val="24"/>
                <w:szCs w:val="24"/>
              </w:rPr>
              <w:t>тіркелген шетел азаматтары.</w:t>
            </w:r>
            <w:r w:rsidRPr="00773339">
              <w:rPr>
                <w:rFonts w:ascii="Times New Roman" w:eastAsia="Times New Roman" w:hAnsi="Times New Roman" w:cs="Times New Roman"/>
                <w:b/>
                <w:color w:val="0000FF"/>
                <w:sz w:val="24"/>
                <w:szCs w:val="24"/>
              </w:rPr>
              <w:t xml:space="preserve"> </w:t>
            </w:r>
          </w:p>
          <w:p w14:paraId="6FFD99A5"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100" w:after="0" w:line="288" w:lineRule="auto"/>
              <w:ind w:left="471" w:hanging="471"/>
              <w:jc w:val="both"/>
              <w:rPr>
                <w:rFonts w:ascii="Times New Roman" w:eastAsia="Times New Roman" w:hAnsi="Times New Roman" w:cs="Times New Roman"/>
                <w:b/>
                <w:color w:val="000000"/>
                <w:sz w:val="24"/>
                <w:szCs w:val="24"/>
              </w:rPr>
            </w:pPr>
            <w:r w:rsidRPr="00773339">
              <w:rPr>
                <w:rFonts w:ascii="Times New Roman" w:eastAsia="Times New Roman" w:hAnsi="Times New Roman" w:cs="Times New Roman"/>
                <w:b/>
                <w:color w:val="000000"/>
                <w:sz w:val="24"/>
                <w:szCs w:val="24"/>
              </w:rPr>
              <w:t xml:space="preserve"> ※ </w:t>
            </w:r>
            <w:r w:rsidRPr="00773339">
              <w:rPr>
                <w:rFonts w:ascii="Times New Roman" w:eastAsia="Times New Roman" w:hAnsi="Times New Roman" w:cs="Times New Roman"/>
                <w:b/>
                <w:sz w:val="24"/>
                <w:szCs w:val="24"/>
              </w:rPr>
              <w:t>Н</w:t>
            </w:r>
            <w:r w:rsidRPr="00773339">
              <w:rPr>
                <w:rFonts w:ascii="Times New Roman" w:eastAsia="Times New Roman" w:hAnsi="Times New Roman" w:cs="Times New Roman"/>
                <w:b/>
                <w:color w:val="000000"/>
                <w:sz w:val="24"/>
                <w:szCs w:val="24"/>
              </w:rPr>
              <w:t>әрестел</w:t>
            </w:r>
            <w:r w:rsidRPr="00773339">
              <w:rPr>
                <w:rFonts w:ascii="Times New Roman" w:eastAsia="Times New Roman" w:hAnsi="Times New Roman" w:cs="Times New Roman"/>
                <w:b/>
                <w:sz w:val="24"/>
                <w:szCs w:val="24"/>
              </w:rPr>
              <w:t>ер</w:t>
            </w:r>
            <w:r w:rsidRPr="00773339">
              <w:rPr>
                <w:rFonts w:ascii="Times New Roman" w:eastAsia="Times New Roman" w:hAnsi="Times New Roman" w:cs="Times New Roman"/>
                <w:b/>
                <w:color w:val="000000"/>
                <w:sz w:val="24"/>
                <w:szCs w:val="24"/>
              </w:rPr>
              <w:t>, егер ата-анасына төле</w:t>
            </w:r>
            <w:r w:rsidRPr="00773339">
              <w:rPr>
                <w:rFonts w:ascii="Times New Roman" w:eastAsia="Times New Roman" w:hAnsi="Times New Roman" w:cs="Times New Roman"/>
                <w:b/>
                <w:sz w:val="24"/>
                <w:szCs w:val="24"/>
              </w:rPr>
              <w:t xml:space="preserve">м жүргізілген </w:t>
            </w:r>
            <w:r w:rsidRPr="00773339">
              <w:rPr>
                <w:rFonts w:ascii="Times New Roman" w:eastAsia="Times New Roman" w:hAnsi="Times New Roman" w:cs="Times New Roman"/>
                <w:b/>
                <w:color w:val="000000"/>
                <w:sz w:val="24"/>
                <w:szCs w:val="24"/>
              </w:rPr>
              <w:t>жағдайда, төлемдерге құқылы; өтініш беру мерзім</w:t>
            </w:r>
            <w:r w:rsidRPr="00773339">
              <w:rPr>
                <w:rFonts w:ascii="Times New Roman" w:eastAsia="Times New Roman" w:hAnsi="Times New Roman" w:cs="Times New Roman"/>
                <w:b/>
                <w:sz w:val="24"/>
                <w:szCs w:val="24"/>
              </w:rPr>
              <w:t>інде</w:t>
            </w:r>
            <w:r w:rsidRPr="00773339">
              <w:rPr>
                <w:rFonts w:ascii="Times New Roman" w:eastAsia="Times New Roman" w:hAnsi="Times New Roman" w:cs="Times New Roman"/>
                <w:b/>
                <w:color w:val="000000"/>
                <w:sz w:val="24"/>
                <w:szCs w:val="24"/>
              </w:rPr>
              <w:t xml:space="preserve"> туу туралы куәлік ұсынылуы тиіс.</w:t>
            </w:r>
          </w:p>
        </w:tc>
      </w:tr>
      <w:tr w:rsidR="00D05D2C" w:rsidRPr="00773339" w14:paraId="627C673D" w14:textId="77777777">
        <w:trPr>
          <w:trHeight w:val="466"/>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5F781B91"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 xml:space="preserve">Төлем сомасы </w:t>
            </w:r>
          </w:p>
        </w:tc>
        <w:tc>
          <w:tcPr>
            <w:tcW w:w="7747" w:type="dxa"/>
            <w:gridSpan w:val="2"/>
            <w:tcBorders>
              <w:top w:val="single" w:sz="4" w:space="0" w:color="000000"/>
              <w:left w:val="single" w:sz="4" w:space="0" w:color="000000"/>
              <w:bottom w:val="single" w:sz="4" w:space="0" w:color="000000"/>
              <w:right w:val="single" w:sz="4" w:space="0" w:color="000000"/>
            </w:tcBorders>
            <w:vAlign w:val="center"/>
          </w:tcPr>
          <w:p w14:paraId="1DC67B7F" w14:textId="26B6E3A1"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А</w:t>
            </w:r>
            <w:r w:rsidRPr="00773339">
              <w:rPr>
                <w:rFonts w:ascii="Times New Roman" w:eastAsia="Times New Roman" w:hAnsi="Times New Roman" w:cs="Times New Roman"/>
                <w:b/>
                <w:color w:val="000000"/>
                <w:sz w:val="24"/>
                <w:szCs w:val="24"/>
              </w:rPr>
              <w:t xml:space="preserve">дам </w:t>
            </w:r>
            <w:r w:rsidRPr="00773339">
              <w:rPr>
                <w:rFonts w:ascii="Times New Roman" w:eastAsia="Times New Roman" w:hAnsi="Times New Roman" w:cs="Times New Roman"/>
                <w:b/>
                <w:sz w:val="24"/>
                <w:szCs w:val="24"/>
              </w:rPr>
              <w:t>басы</w:t>
            </w:r>
            <w:r w:rsidRPr="00773339">
              <w:rPr>
                <w:rFonts w:ascii="Times New Roman" w:eastAsia="Times New Roman" w:hAnsi="Times New Roman" w:cs="Times New Roman"/>
                <w:b/>
                <w:color w:val="000000"/>
                <w:sz w:val="24"/>
                <w:szCs w:val="24"/>
              </w:rPr>
              <w:t xml:space="preserve"> 100.000 вон</w:t>
            </w:r>
          </w:p>
        </w:tc>
      </w:tr>
      <w:tr w:rsidR="00D05D2C" w:rsidRPr="00773339" w14:paraId="1CE2DF8B" w14:textId="77777777">
        <w:trPr>
          <w:trHeight w:val="641"/>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59918087"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Төлем тәсілі</w:t>
            </w:r>
          </w:p>
        </w:tc>
        <w:tc>
          <w:tcPr>
            <w:tcW w:w="7747" w:type="dxa"/>
            <w:gridSpan w:val="2"/>
            <w:tcBorders>
              <w:top w:val="single" w:sz="4" w:space="0" w:color="000000"/>
              <w:left w:val="single" w:sz="4" w:space="0" w:color="000000"/>
              <w:bottom w:val="single" w:sz="4" w:space="0" w:color="000000"/>
              <w:right w:val="single" w:sz="4" w:space="0" w:color="000000"/>
            </w:tcBorders>
            <w:vAlign w:val="center"/>
          </w:tcPr>
          <w:p w14:paraId="3DFC8E10"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60"/>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Алдын ала төленген картаны орнында беру</w:t>
            </w:r>
          </w:p>
        </w:tc>
      </w:tr>
      <w:tr w:rsidR="00D05D2C" w:rsidRPr="00773339" w14:paraId="14C9F9C0" w14:textId="77777777">
        <w:trPr>
          <w:trHeight w:val="183"/>
        </w:trPr>
        <w:tc>
          <w:tcPr>
            <w:tcW w:w="1800" w:type="dxa"/>
            <w:gridSpan w:val="2"/>
            <w:tcBorders>
              <w:top w:val="single" w:sz="4" w:space="0" w:color="000000"/>
              <w:left w:val="nil"/>
              <w:bottom w:val="single" w:sz="4" w:space="0" w:color="000000"/>
              <w:right w:val="nil"/>
            </w:tcBorders>
            <w:vAlign w:val="center"/>
          </w:tcPr>
          <w:p w14:paraId="46A6A845"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288" w:lineRule="auto"/>
              <w:jc w:val="center"/>
              <w:rPr>
                <w:rFonts w:ascii="Times New Roman" w:eastAsia="Times New Roman" w:hAnsi="Times New Roman" w:cs="Times New Roman"/>
                <w:b/>
                <w:color w:val="000000"/>
                <w:sz w:val="12"/>
                <w:szCs w:val="12"/>
              </w:rPr>
            </w:pPr>
          </w:p>
        </w:tc>
        <w:tc>
          <w:tcPr>
            <w:tcW w:w="3419" w:type="dxa"/>
            <w:tcBorders>
              <w:top w:val="single" w:sz="4" w:space="0" w:color="000000"/>
              <w:left w:val="nil"/>
              <w:bottom w:val="single" w:sz="4" w:space="0" w:color="000000"/>
              <w:right w:val="nil"/>
            </w:tcBorders>
            <w:vAlign w:val="center"/>
          </w:tcPr>
          <w:p w14:paraId="02923191"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288" w:lineRule="auto"/>
              <w:jc w:val="center"/>
              <w:rPr>
                <w:rFonts w:ascii="Times New Roman" w:eastAsia="Times New Roman" w:hAnsi="Times New Roman" w:cs="Times New Roman"/>
                <w:b/>
                <w:color w:val="000000"/>
                <w:sz w:val="12"/>
                <w:szCs w:val="12"/>
              </w:rPr>
            </w:pPr>
          </w:p>
        </w:tc>
        <w:tc>
          <w:tcPr>
            <w:tcW w:w="4328" w:type="dxa"/>
            <w:tcBorders>
              <w:top w:val="single" w:sz="4" w:space="0" w:color="000000"/>
              <w:left w:val="nil"/>
              <w:bottom w:val="single" w:sz="4" w:space="0" w:color="000000"/>
              <w:right w:val="nil"/>
            </w:tcBorders>
            <w:vAlign w:val="center"/>
          </w:tcPr>
          <w:p w14:paraId="3D843AA1"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288" w:lineRule="auto"/>
              <w:jc w:val="center"/>
              <w:rPr>
                <w:rFonts w:ascii="Times New Roman" w:eastAsia="Times New Roman" w:hAnsi="Times New Roman" w:cs="Times New Roman"/>
                <w:b/>
                <w:color w:val="000000"/>
                <w:sz w:val="12"/>
                <w:szCs w:val="12"/>
              </w:rPr>
            </w:pPr>
          </w:p>
        </w:tc>
      </w:tr>
      <w:tr w:rsidR="00D05D2C" w:rsidRPr="00773339" w14:paraId="3D806364" w14:textId="77777777">
        <w:trPr>
          <w:trHeight w:val="410"/>
        </w:trPr>
        <w:tc>
          <w:tcPr>
            <w:tcW w:w="1800" w:type="dxa"/>
            <w:gridSpan w:val="2"/>
            <w:tcBorders>
              <w:top w:val="single" w:sz="4" w:space="0" w:color="000000"/>
              <w:left w:val="single" w:sz="4" w:space="0" w:color="000000"/>
              <w:bottom w:val="nil"/>
              <w:right w:val="single" w:sz="4" w:space="0" w:color="000000"/>
            </w:tcBorders>
            <w:shd w:val="clear" w:color="auto" w:fill="E5E5E5"/>
            <w:vAlign w:val="center"/>
          </w:tcPr>
          <w:p w14:paraId="237EFB44"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Тіркеу мерзімі</w:t>
            </w:r>
          </w:p>
        </w:tc>
        <w:tc>
          <w:tcPr>
            <w:tcW w:w="7747" w:type="dxa"/>
            <w:gridSpan w:val="2"/>
            <w:tcBorders>
              <w:top w:val="single" w:sz="4" w:space="0" w:color="000000"/>
              <w:left w:val="single" w:sz="4" w:space="0" w:color="000000"/>
              <w:bottom w:val="dotted" w:sz="4" w:space="0" w:color="000000"/>
              <w:right w:val="single" w:sz="4" w:space="0" w:color="000000"/>
            </w:tcBorders>
            <w:vAlign w:val="center"/>
          </w:tcPr>
          <w:p w14:paraId="597A223D"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60"/>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 xml:space="preserve">'22. 1. 17. (дс) ~ 2. 28. (дс) </w:t>
            </w:r>
          </w:p>
        </w:tc>
      </w:tr>
      <w:tr w:rsidR="00D05D2C" w:rsidRPr="00773339" w14:paraId="2665E5A7" w14:textId="77777777">
        <w:trPr>
          <w:trHeight w:val="1139"/>
        </w:trPr>
        <w:tc>
          <w:tcPr>
            <w:tcW w:w="285" w:type="dxa"/>
            <w:tcBorders>
              <w:top w:val="nil"/>
              <w:left w:val="single" w:sz="4" w:space="0" w:color="000000"/>
              <w:bottom w:val="single" w:sz="4" w:space="0" w:color="000000"/>
              <w:right w:val="dotted" w:sz="4" w:space="0" w:color="000000"/>
            </w:tcBorders>
            <w:shd w:val="clear" w:color="auto" w:fill="E5E5E5"/>
            <w:vAlign w:val="center"/>
          </w:tcPr>
          <w:p w14:paraId="0171B605"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288" w:lineRule="auto"/>
              <w:jc w:val="center"/>
              <w:rPr>
                <w:rFonts w:ascii="Times New Roman" w:eastAsia="Times New Roman" w:hAnsi="Times New Roman" w:cs="Times New Roman"/>
                <w:b/>
                <w:color w:val="000000"/>
                <w:sz w:val="24"/>
                <w:szCs w:val="24"/>
              </w:rPr>
            </w:pPr>
          </w:p>
        </w:tc>
        <w:tc>
          <w:tcPr>
            <w:tcW w:w="1515" w:type="dxa"/>
            <w:tcBorders>
              <w:top w:val="dotted" w:sz="4" w:space="0" w:color="000000"/>
              <w:left w:val="dotted" w:sz="4" w:space="0" w:color="000000"/>
              <w:bottom w:val="single" w:sz="4" w:space="0" w:color="000000"/>
              <w:right w:val="single" w:sz="4" w:space="0" w:color="000000"/>
            </w:tcBorders>
            <w:shd w:val="clear" w:color="auto" w:fill="E5E5E5"/>
            <w:vAlign w:val="center"/>
          </w:tcPr>
          <w:p w14:paraId="02608442"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Бірінші апта</w:t>
            </w:r>
          </w:p>
        </w:tc>
        <w:tc>
          <w:tcPr>
            <w:tcW w:w="7747" w:type="dxa"/>
            <w:gridSpan w:val="2"/>
            <w:tcBorders>
              <w:top w:val="dotted" w:sz="4" w:space="0" w:color="000000"/>
              <w:left w:val="single" w:sz="4" w:space="0" w:color="000000"/>
              <w:bottom w:val="single" w:sz="4" w:space="0" w:color="000000"/>
              <w:right w:val="single" w:sz="4" w:space="0" w:color="000000"/>
            </w:tcBorders>
            <w:vAlign w:val="center"/>
          </w:tcPr>
          <w:p w14:paraId="4BBE926C"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60"/>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rPr>
              <w:t>* Бірінші апта (1.17. ~ 1.21.) Туған жылының соңғы саны бойынша тіркеу күндері</w:t>
            </w:r>
          </w:p>
          <w:tbl>
            <w:tblPr>
              <w:tblStyle w:val="a9"/>
              <w:tblW w:w="670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340"/>
              <w:gridCol w:w="1342"/>
              <w:gridCol w:w="1342"/>
              <w:gridCol w:w="1342"/>
              <w:gridCol w:w="1342"/>
            </w:tblGrid>
            <w:tr w:rsidR="00D05D2C" w:rsidRPr="00773339" w14:paraId="7649F87A" w14:textId="77777777">
              <w:trPr>
                <w:trHeight w:val="410"/>
              </w:trPr>
              <w:tc>
                <w:tcPr>
                  <w:tcW w:w="1341" w:type="dxa"/>
                  <w:tcBorders>
                    <w:top w:val="single" w:sz="4" w:space="0" w:color="000000"/>
                    <w:left w:val="nil"/>
                    <w:bottom w:val="single" w:sz="4" w:space="0" w:color="000000"/>
                    <w:right w:val="single" w:sz="4" w:space="0" w:color="000000"/>
                  </w:tcBorders>
                  <w:shd w:val="clear" w:color="auto" w:fill="F2F2F2"/>
                  <w:vAlign w:val="center"/>
                </w:tcPr>
                <w:p w14:paraId="69041248"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40"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sz w:val="20"/>
                      <w:szCs w:val="20"/>
                    </w:rPr>
                    <w:t>1/17(дс)</w:t>
                  </w:r>
                </w:p>
              </w:tc>
              <w:tc>
                <w:tcPr>
                  <w:tcW w:w="13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3E4BF7"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40"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sz w:val="20"/>
                      <w:szCs w:val="20"/>
                    </w:rPr>
                    <w:t>1/18(сс)</w:t>
                  </w:r>
                </w:p>
              </w:tc>
              <w:tc>
                <w:tcPr>
                  <w:tcW w:w="13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F52D94"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40"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sz w:val="20"/>
                      <w:szCs w:val="20"/>
                    </w:rPr>
                    <w:t>1/19(ср)</w:t>
                  </w:r>
                </w:p>
              </w:tc>
              <w:tc>
                <w:tcPr>
                  <w:tcW w:w="13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E2615B"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40"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sz w:val="20"/>
                      <w:szCs w:val="20"/>
                    </w:rPr>
                    <w:t>1/20(бс)</w:t>
                  </w:r>
                </w:p>
              </w:tc>
              <w:tc>
                <w:tcPr>
                  <w:tcW w:w="1342" w:type="dxa"/>
                  <w:tcBorders>
                    <w:top w:val="single" w:sz="4" w:space="0" w:color="000000"/>
                    <w:left w:val="single" w:sz="4" w:space="0" w:color="000000"/>
                    <w:bottom w:val="single" w:sz="4" w:space="0" w:color="000000"/>
                    <w:right w:val="nil"/>
                  </w:tcBorders>
                  <w:shd w:val="clear" w:color="auto" w:fill="F2F2F2"/>
                  <w:vAlign w:val="center"/>
                </w:tcPr>
                <w:p w14:paraId="3BBDAAB0"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40"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sz w:val="20"/>
                      <w:szCs w:val="20"/>
                    </w:rPr>
                    <w:t>1/21(жм)</w:t>
                  </w:r>
                </w:p>
              </w:tc>
            </w:tr>
            <w:tr w:rsidR="00D05D2C" w:rsidRPr="00773339" w14:paraId="1DB1F6A0" w14:textId="77777777">
              <w:trPr>
                <w:trHeight w:val="370"/>
              </w:trPr>
              <w:tc>
                <w:tcPr>
                  <w:tcW w:w="1341" w:type="dxa"/>
                  <w:tcBorders>
                    <w:top w:val="single" w:sz="4" w:space="0" w:color="000000"/>
                    <w:left w:val="nil"/>
                    <w:bottom w:val="single" w:sz="4" w:space="0" w:color="000000"/>
                    <w:right w:val="single" w:sz="4" w:space="0" w:color="000000"/>
                  </w:tcBorders>
                  <w:vAlign w:val="center"/>
                </w:tcPr>
                <w:p w14:paraId="0ECE58A9"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40"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sz w:val="20"/>
                      <w:szCs w:val="20"/>
                    </w:rPr>
                    <w:t>1, 6</w:t>
                  </w:r>
                </w:p>
              </w:tc>
              <w:tc>
                <w:tcPr>
                  <w:tcW w:w="1342" w:type="dxa"/>
                  <w:tcBorders>
                    <w:top w:val="single" w:sz="4" w:space="0" w:color="000000"/>
                    <w:left w:val="single" w:sz="4" w:space="0" w:color="000000"/>
                    <w:bottom w:val="single" w:sz="4" w:space="0" w:color="000000"/>
                    <w:right w:val="single" w:sz="4" w:space="0" w:color="000000"/>
                  </w:tcBorders>
                  <w:vAlign w:val="center"/>
                </w:tcPr>
                <w:p w14:paraId="1D2BF415"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40"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sz w:val="20"/>
                      <w:szCs w:val="20"/>
                    </w:rPr>
                    <w:t>2, 7</w:t>
                  </w:r>
                </w:p>
              </w:tc>
              <w:tc>
                <w:tcPr>
                  <w:tcW w:w="1342" w:type="dxa"/>
                  <w:tcBorders>
                    <w:top w:val="single" w:sz="4" w:space="0" w:color="000000"/>
                    <w:left w:val="single" w:sz="4" w:space="0" w:color="000000"/>
                    <w:bottom w:val="single" w:sz="4" w:space="0" w:color="000000"/>
                    <w:right w:val="single" w:sz="4" w:space="0" w:color="000000"/>
                  </w:tcBorders>
                  <w:vAlign w:val="center"/>
                </w:tcPr>
                <w:p w14:paraId="3A3F954F"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40"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sz w:val="20"/>
                      <w:szCs w:val="20"/>
                    </w:rPr>
                    <w:t>3, 8</w:t>
                  </w:r>
                </w:p>
              </w:tc>
              <w:tc>
                <w:tcPr>
                  <w:tcW w:w="1342" w:type="dxa"/>
                  <w:tcBorders>
                    <w:top w:val="single" w:sz="4" w:space="0" w:color="000000"/>
                    <w:left w:val="single" w:sz="4" w:space="0" w:color="000000"/>
                    <w:bottom w:val="single" w:sz="4" w:space="0" w:color="000000"/>
                    <w:right w:val="single" w:sz="4" w:space="0" w:color="000000"/>
                  </w:tcBorders>
                  <w:vAlign w:val="center"/>
                </w:tcPr>
                <w:p w14:paraId="344FBCB6"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40"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sz w:val="20"/>
                      <w:szCs w:val="20"/>
                    </w:rPr>
                    <w:t>4, 9</w:t>
                  </w:r>
                </w:p>
              </w:tc>
              <w:tc>
                <w:tcPr>
                  <w:tcW w:w="1342" w:type="dxa"/>
                  <w:tcBorders>
                    <w:top w:val="single" w:sz="4" w:space="0" w:color="000000"/>
                    <w:left w:val="single" w:sz="4" w:space="0" w:color="000000"/>
                    <w:bottom w:val="single" w:sz="4" w:space="0" w:color="000000"/>
                    <w:right w:val="nil"/>
                  </w:tcBorders>
                  <w:vAlign w:val="center"/>
                </w:tcPr>
                <w:p w14:paraId="720750C1"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40"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sz w:val="20"/>
                      <w:szCs w:val="20"/>
                    </w:rPr>
                    <w:t>5, 0</w:t>
                  </w:r>
                </w:p>
              </w:tc>
            </w:tr>
          </w:tbl>
          <w:p w14:paraId="4F4F0B00"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288" w:lineRule="auto"/>
              <w:ind w:left="60"/>
              <w:rPr>
                <w:rFonts w:ascii="Times New Roman" w:eastAsia="Times New Roman" w:hAnsi="Times New Roman" w:cs="Times New Roman"/>
                <w:color w:val="000000"/>
                <w:sz w:val="20"/>
                <w:szCs w:val="20"/>
              </w:rPr>
            </w:pPr>
          </w:p>
        </w:tc>
      </w:tr>
      <w:tr w:rsidR="00D05D2C" w:rsidRPr="00773339" w14:paraId="28C10279" w14:textId="77777777">
        <w:trPr>
          <w:trHeight w:val="584"/>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2E280BAA"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Жұмыс тәртібі</w:t>
            </w:r>
          </w:p>
        </w:tc>
        <w:tc>
          <w:tcPr>
            <w:tcW w:w="7747" w:type="dxa"/>
            <w:gridSpan w:val="2"/>
            <w:tcBorders>
              <w:top w:val="single" w:sz="4" w:space="0" w:color="000000"/>
              <w:left w:val="single" w:sz="4" w:space="0" w:color="000000"/>
              <w:bottom w:val="single" w:sz="4" w:space="0" w:color="000000"/>
              <w:right w:val="single" w:sz="4" w:space="0" w:color="000000"/>
            </w:tcBorders>
            <w:vAlign w:val="center"/>
          </w:tcPr>
          <w:p w14:paraId="515443FC"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Жұмыс күндері 09:00~18:00</w:t>
            </w:r>
          </w:p>
        </w:tc>
      </w:tr>
      <w:tr w:rsidR="00D05D2C" w:rsidRPr="00773339" w14:paraId="2BE7731A" w14:textId="77777777">
        <w:trPr>
          <w:trHeight w:val="1445"/>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0F88B354"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40" w:after="0" w:line="288"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Тіркеу әдісі</w:t>
            </w:r>
          </w:p>
        </w:tc>
        <w:tc>
          <w:tcPr>
            <w:tcW w:w="7747" w:type="dxa"/>
            <w:gridSpan w:val="2"/>
            <w:tcBorders>
              <w:top w:val="single" w:sz="4" w:space="0" w:color="000000"/>
              <w:left w:val="single" w:sz="4" w:space="0" w:color="000000"/>
              <w:bottom w:val="single" w:sz="4" w:space="0" w:color="000000"/>
              <w:right w:val="single" w:sz="4" w:space="0" w:color="000000"/>
            </w:tcBorders>
          </w:tcPr>
          <w:p w14:paraId="0A54490D"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40" w:after="0" w:line="384" w:lineRule="auto"/>
              <w:ind w:left="386" w:hanging="386"/>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 xml:space="preserve"> * Тұрғылықты жері және </w:t>
            </w:r>
            <w:r w:rsidRPr="00773339">
              <w:rPr>
                <w:rFonts w:ascii="Times New Roman" w:eastAsia="Times New Roman" w:hAnsi="Times New Roman" w:cs="Times New Roman"/>
                <w:b/>
                <w:sz w:val="24"/>
                <w:szCs w:val="24"/>
              </w:rPr>
              <w:t>тұратын</w:t>
            </w:r>
            <w:r w:rsidRPr="00773339">
              <w:rPr>
                <w:rFonts w:ascii="Times New Roman" w:eastAsia="Times New Roman" w:hAnsi="Times New Roman" w:cs="Times New Roman"/>
                <w:b/>
                <w:color w:val="000000"/>
                <w:sz w:val="24"/>
                <w:szCs w:val="24"/>
              </w:rPr>
              <w:t xml:space="preserve"> жері бойынша әлеуметтік қамсыздандырудың әкімшілік орталығына баруға өтініш беру. </w:t>
            </w:r>
          </w:p>
          <w:p w14:paraId="5E833FA7"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40" w:after="0" w:line="384" w:lineRule="auto"/>
              <w:ind w:left="386" w:hanging="386"/>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 xml:space="preserve"> * Жеке куәліктің, сауалнамалардың және т.б. болуы.</w:t>
            </w:r>
          </w:p>
          <w:p w14:paraId="6C2DD1E4"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40" w:after="0" w:line="384" w:lineRule="auto"/>
              <w:ind w:left="386" w:hanging="386"/>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 xml:space="preserve">  - Жеке куәлік (құжаттардың біреуі жеткілікті):</w:t>
            </w:r>
            <w:r w:rsidRPr="00773339">
              <w:rPr>
                <w:rFonts w:ascii="Times New Roman" w:eastAsia="Times New Roman" w:hAnsi="Times New Roman" w:cs="Times New Roman"/>
                <w:color w:val="000000"/>
                <w:sz w:val="20"/>
                <w:szCs w:val="20"/>
              </w:rPr>
              <w:t xml:space="preserve"> </w:t>
            </w:r>
            <w:r w:rsidRPr="00773339">
              <w:rPr>
                <w:rFonts w:ascii="Times New Roman" w:eastAsia="Times New Roman" w:hAnsi="Times New Roman" w:cs="Times New Roman"/>
                <w:b/>
                <w:color w:val="000000"/>
                <w:sz w:val="24"/>
                <w:szCs w:val="24"/>
              </w:rPr>
              <w:t>шетелдіктің тіркеу картасы, шетелдікті тіркеу туралы куәлік, тұруға ықтиярхат картасы, тұрғылықты жеріне өтініш.</w:t>
            </w:r>
          </w:p>
          <w:p w14:paraId="34DA0B12"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40" w:after="0" w:line="384" w:lineRule="auto"/>
              <w:ind w:left="386" w:hanging="386"/>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 xml:space="preserve"> * Сенімхат арқылы өтініш берген жағдайда сенім білдіруші мен уәкілетті тұлғаның жеке куәлігі, туыстық қатынасты растайтын құжат, сенімхат және т.б.</w:t>
            </w:r>
          </w:p>
        </w:tc>
      </w:tr>
      <w:tr w:rsidR="00D05D2C" w:rsidRPr="00773339" w14:paraId="72808C55" w14:textId="77777777">
        <w:trPr>
          <w:trHeight w:val="766"/>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693783CF"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40"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lastRenderedPageBreak/>
              <w:t>Сенімхат бойынша тіркеу</w:t>
            </w:r>
          </w:p>
        </w:tc>
        <w:tc>
          <w:tcPr>
            <w:tcW w:w="7747" w:type="dxa"/>
            <w:gridSpan w:val="2"/>
            <w:tcBorders>
              <w:top w:val="single" w:sz="4" w:space="0" w:color="000000"/>
              <w:left w:val="single" w:sz="4" w:space="0" w:color="000000"/>
              <w:bottom w:val="single" w:sz="4" w:space="0" w:color="000000"/>
              <w:right w:val="single" w:sz="4" w:space="0" w:color="000000"/>
            </w:tcBorders>
          </w:tcPr>
          <w:p w14:paraId="11C89476" w14:textId="52215E5E"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40" w:after="0" w:line="384" w:lineRule="auto"/>
              <w:ind w:left="386" w:hanging="386"/>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 xml:space="preserve"> * Сенімхатқа жататын тұлғалар: жұбайы, жақын туыстары, жұбайының жақын туыстары, аға-інілері, қарындастары, балалары</w:t>
            </w:r>
            <w:r>
              <w:rPr>
                <w:rFonts w:ascii="Times New Roman" w:eastAsia="Times New Roman" w:hAnsi="Times New Roman" w:cs="Times New Roman"/>
                <w:b/>
                <w:color w:val="000000"/>
                <w:sz w:val="24"/>
                <w:szCs w:val="24"/>
              </w:rPr>
              <w:t>.</w:t>
            </w:r>
          </w:p>
          <w:p w14:paraId="56F43ACC"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40" w:after="0" w:line="384" w:lineRule="auto"/>
              <w:ind w:left="386" w:hanging="386"/>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 xml:space="preserve"> * Кәмелетке толмағандар (2002.12.2 кей</w:t>
            </w:r>
            <w:r w:rsidRPr="00773339">
              <w:rPr>
                <w:rFonts w:ascii="Times New Roman" w:eastAsia="Times New Roman" w:hAnsi="Times New Roman" w:cs="Times New Roman"/>
                <w:b/>
                <w:sz w:val="24"/>
                <w:szCs w:val="24"/>
              </w:rPr>
              <w:t>ін</w:t>
            </w:r>
            <w:r w:rsidRPr="00773339">
              <w:rPr>
                <w:rFonts w:ascii="Times New Roman" w:eastAsia="Times New Roman" w:hAnsi="Times New Roman" w:cs="Times New Roman"/>
                <w:b/>
                <w:color w:val="000000"/>
                <w:sz w:val="24"/>
                <w:szCs w:val="24"/>
              </w:rPr>
              <w:t xml:space="preserve"> туған</w:t>
            </w:r>
            <w:r w:rsidRPr="00773339">
              <w:rPr>
                <w:rFonts w:ascii="Times New Roman" w:eastAsia="Times New Roman" w:hAnsi="Times New Roman" w:cs="Times New Roman"/>
                <w:b/>
                <w:sz w:val="24"/>
                <w:szCs w:val="24"/>
              </w:rPr>
              <w:t>дар</w:t>
            </w:r>
            <w:r w:rsidRPr="00773339">
              <w:rPr>
                <w:rFonts w:ascii="Times New Roman" w:eastAsia="Times New Roman" w:hAnsi="Times New Roman" w:cs="Times New Roman"/>
                <w:b/>
                <w:color w:val="000000"/>
                <w:sz w:val="24"/>
                <w:szCs w:val="24"/>
              </w:rPr>
              <w:t>): заңды өкілдер (оның ішінде ата-анасы мен қамқоршысы)</w:t>
            </w:r>
          </w:p>
        </w:tc>
      </w:tr>
      <w:tr w:rsidR="00D05D2C" w:rsidRPr="00773339" w14:paraId="73516150" w14:textId="77777777">
        <w:trPr>
          <w:trHeight w:val="3691"/>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48948C1E"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rPr>
                <w:rFonts w:ascii="Times New Roman" w:eastAsia="Times New Roman" w:hAnsi="Times New Roman" w:cs="Times New Roman"/>
                <w:color w:val="000000"/>
                <w:sz w:val="20"/>
                <w:szCs w:val="20"/>
              </w:rPr>
            </w:pPr>
            <w:r w:rsidRPr="00773339">
              <w:rPr>
                <w:rFonts w:ascii="Times New Roman" w:eastAsia="Times New Roman" w:hAnsi="Times New Roman" w:cs="Times New Roman"/>
                <w:b/>
                <w:sz w:val="24"/>
                <w:szCs w:val="24"/>
              </w:rPr>
              <w:t xml:space="preserve">  Тағы-басқа</w:t>
            </w:r>
          </w:p>
        </w:tc>
        <w:tc>
          <w:tcPr>
            <w:tcW w:w="7747" w:type="dxa"/>
            <w:gridSpan w:val="2"/>
            <w:tcBorders>
              <w:top w:val="single" w:sz="4" w:space="0" w:color="000000"/>
              <w:left w:val="single" w:sz="4" w:space="0" w:color="000000"/>
              <w:bottom w:val="single" w:sz="4" w:space="0" w:color="000000"/>
              <w:right w:val="single" w:sz="4" w:space="0" w:color="000000"/>
            </w:tcBorders>
            <w:vAlign w:val="center"/>
          </w:tcPr>
          <w:p w14:paraId="05D042D4"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100"/>
              <w:jc w:val="center"/>
              <w:rPr>
                <w:rFonts w:ascii="Times New Roman" w:eastAsia="Times New Roman" w:hAnsi="Times New Roman" w:cs="Times New Roman"/>
                <w:b/>
                <w:color w:val="000000"/>
                <w:sz w:val="24"/>
                <w:szCs w:val="24"/>
              </w:rPr>
            </w:pPr>
            <w:r w:rsidRPr="00773339">
              <w:rPr>
                <w:rFonts w:ascii="Times New Roman" w:eastAsia="Times New Roman" w:hAnsi="Times New Roman" w:cs="Times New Roman"/>
                <w:b/>
                <w:color w:val="000000"/>
                <w:sz w:val="24"/>
                <w:szCs w:val="24"/>
              </w:rPr>
              <w:t>Кванджу банктің тіркелген пайдаланушылары үшін ғана табыс шегерілген/жоғалған жағдайда қайта шығару мүмкін.</w:t>
            </w:r>
          </w:p>
          <w:p w14:paraId="21A07005"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288" w:lineRule="auto"/>
              <w:ind w:left="100"/>
              <w:jc w:val="center"/>
              <w:rPr>
                <w:rFonts w:ascii="Times New Roman" w:eastAsia="Times New Roman" w:hAnsi="Times New Roman" w:cs="Times New Roman"/>
                <w:b/>
                <w:color w:val="000000"/>
                <w:sz w:val="24"/>
                <w:szCs w:val="24"/>
              </w:rPr>
            </w:pPr>
          </w:p>
          <w:p w14:paraId="22F641B7"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100"/>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&lt;</w:t>
            </w:r>
            <w:r w:rsidRPr="00773339">
              <w:rPr>
                <w:rFonts w:ascii="Times New Roman" w:eastAsia="Times New Roman" w:hAnsi="Times New Roman" w:cs="Times New Roman"/>
                <w:color w:val="000000"/>
                <w:sz w:val="20"/>
                <w:szCs w:val="20"/>
              </w:rPr>
              <w:t xml:space="preserve"> </w:t>
            </w:r>
            <w:r w:rsidRPr="00773339">
              <w:rPr>
                <w:rFonts w:ascii="Times New Roman" w:eastAsia="Times New Roman" w:hAnsi="Times New Roman" w:cs="Times New Roman"/>
                <w:b/>
                <w:color w:val="000000"/>
                <w:sz w:val="24"/>
                <w:szCs w:val="24"/>
              </w:rPr>
              <w:t>Балансты тексеру &gt;</w:t>
            </w:r>
          </w:p>
          <w:p w14:paraId="5C43D169"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100"/>
              <w:jc w:val="both"/>
              <w:rPr>
                <w:rFonts w:ascii="Times New Roman" w:eastAsia="Times New Roman" w:hAnsi="Times New Roman" w:cs="Times New Roman"/>
                <w:b/>
                <w:color w:val="000000"/>
                <w:sz w:val="24"/>
                <w:szCs w:val="24"/>
              </w:rPr>
            </w:pPr>
            <w:r w:rsidRPr="00773339">
              <w:rPr>
                <w:rFonts w:ascii="Times New Roman" w:eastAsia="Times New Roman" w:hAnsi="Times New Roman" w:cs="Times New Roman"/>
                <w:b/>
                <w:color w:val="000000"/>
                <w:sz w:val="24"/>
                <w:szCs w:val="24"/>
              </w:rPr>
              <w:t xml:space="preserve"> - Кванджу банкінің байланыс орталығы (</w:t>
            </w:r>
            <w:sdt>
              <w:sdtPr>
                <w:rPr>
                  <w:rFonts w:ascii="Times New Roman" w:hAnsi="Times New Roman" w:cs="Times New Roman"/>
                </w:rPr>
                <w:tag w:val="goog_rdk_0"/>
                <w:id w:val="1528361234"/>
              </w:sdtPr>
              <w:sdtEndPr/>
              <w:sdtContent>
                <w:r w:rsidRPr="00773339">
                  <w:rPr>
                    <w:rFonts w:ascii="Segoe UI Emoji" w:eastAsia="Arial Unicode MS" w:hAnsi="Segoe UI Emoji" w:cs="Segoe UI Emoji"/>
                    <w:b/>
                    <w:color w:val="000000"/>
                    <w:sz w:val="24"/>
                    <w:szCs w:val="24"/>
                  </w:rPr>
                  <w:t>☎</w:t>
                </w:r>
              </w:sdtContent>
            </w:sdt>
            <w:r w:rsidRPr="00773339">
              <w:rPr>
                <w:rFonts w:ascii="Times New Roman" w:eastAsia="Times New Roman" w:hAnsi="Times New Roman" w:cs="Times New Roman"/>
                <w:b/>
                <w:color w:val="000000"/>
                <w:sz w:val="24"/>
                <w:szCs w:val="24"/>
              </w:rPr>
              <w:t xml:space="preserve">1577-3650) : қоңырау шалған кезде балансты тексеру үшін 832 нөмірін теріңіз </w:t>
            </w:r>
          </w:p>
          <w:p w14:paraId="30C5915F"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100"/>
              <w:jc w:val="both"/>
              <w:rPr>
                <w:rFonts w:ascii="Times New Roman" w:eastAsia="Times New Roman" w:hAnsi="Times New Roman" w:cs="Times New Roman"/>
                <w:b/>
                <w:color w:val="000000"/>
                <w:sz w:val="24"/>
                <w:szCs w:val="24"/>
              </w:rPr>
            </w:pPr>
            <w:r w:rsidRPr="00773339">
              <w:rPr>
                <w:rFonts w:ascii="Times New Roman" w:eastAsia="Times New Roman" w:hAnsi="Times New Roman" w:cs="Times New Roman"/>
                <w:b/>
                <w:color w:val="000000"/>
                <w:sz w:val="24"/>
                <w:szCs w:val="24"/>
              </w:rPr>
              <w:t>- Картаны пайдаланған кезде чектің төменгі жағындағы теңгерімді тексеріңіз (кейбір жағдайларда ол франшизаға байланысты болмауы мүмкін)</w:t>
            </w:r>
          </w:p>
          <w:p w14:paraId="2666B664"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100"/>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&lt;</w:t>
            </w:r>
            <w:r w:rsidRPr="00773339">
              <w:rPr>
                <w:rFonts w:ascii="Times New Roman" w:eastAsia="Times New Roman" w:hAnsi="Times New Roman" w:cs="Times New Roman"/>
                <w:color w:val="000000"/>
                <w:sz w:val="20"/>
                <w:szCs w:val="20"/>
              </w:rPr>
              <w:t xml:space="preserve"> </w:t>
            </w:r>
            <w:r w:rsidRPr="00773339">
              <w:rPr>
                <w:rFonts w:ascii="Times New Roman" w:eastAsia="Times New Roman" w:hAnsi="Times New Roman" w:cs="Times New Roman"/>
                <w:b/>
                <w:color w:val="000000"/>
                <w:sz w:val="24"/>
                <w:szCs w:val="24"/>
              </w:rPr>
              <w:t xml:space="preserve">Жоғалған немесе зақымдалған жағдайда қайта шығару. &gt; </w:t>
            </w:r>
          </w:p>
          <w:p w14:paraId="4D6FDBBD"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100"/>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 xml:space="preserve"> - Қайта шығару немесе бүлінген тіркеу жағдайда ғана мүмкін болады</w:t>
            </w:r>
          </w:p>
          <w:p w14:paraId="574DD174"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100"/>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 xml:space="preserve"> - Кванджу банкінде жеке </w:t>
            </w:r>
            <w:r w:rsidRPr="00773339">
              <w:rPr>
                <w:rFonts w:ascii="Times New Roman" w:eastAsia="Times New Roman" w:hAnsi="Times New Roman" w:cs="Times New Roman"/>
                <w:b/>
                <w:sz w:val="24"/>
                <w:szCs w:val="24"/>
              </w:rPr>
              <w:t>келу</w:t>
            </w:r>
            <w:r w:rsidRPr="00773339">
              <w:rPr>
                <w:rFonts w:ascii="Times New Roman" w:eastAsia="Times New Roman" w:hAnsi="Times New Roman" w:cs="Times New Roman"/>
                <w:b/>
                <w:color w:val="000000"/>
                <w:sz w:val="24"/>
                <w:szCs w:val="24"/>
              </w:rPr>
              <w:t xml:space="preserve"> қажет</w:t>
            </w:r>
          </w:p>
          <w:p w14:paraId="5F692947"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100"/>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&lt;</w:t>
            </w:r>
            <w:r w:rsidRPr="00773339">
              <w:rPr>
                <w:rFonts w:ascii="Times New Roman" w:eastAsia="함초롬바탕" w:hAnsi="Times New Roman" w:cs="Times New Roman"/>
                <w:color w:val="000000"/>
                <w:sz w:val="20"/>
                <w:szCs w:val="20"/>
              </w:rPr>
              <w:t xml:space="preserve"> </w:t>
            </w:r>
            <w:r w:rsidRPr="00773339">
              <w:rPr>
                <w:rFonts w:ascii="Times New Roman" w:eastAsia="Times New Roman" w:hAnsi="Times New Roman" w:cs="Times New Roman"/>
                <w:b/>
                <w:color w:val="000000"/>
                <w:sz w:val="24"/>
                <w:szCs w:val="24"/>
              </w:rPr>
              <w:t>Пайдаланушыны тіркеу әдісі &gt;</w:t>
            </w:r>
          </w:p>
          <w:p w14:paraId="60617656"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100"/>
              <w:jc w:val="both"/>
              <w:rPr>
                <w:rFonts w:ascii="Times New Roman" w:eastAsia="Times New Roman" w:hAnsi="Times New Roman" w:cs="Times New Roman"/>
                <w:b/>
                <w:color w:val="000000"/>
                <w:sz w:val="24"/>
                <w:szCs w:val="24"/>
              </w:rPr>
            </w:pPr>
            <w:r w:rsidRPr="00773339">
              <w:rPr>
                <w:rFonts w:ascii="Times New Roman" w:eastAsia="Times New Roman" w:hAnsi="Times New Roman" w:cs="Times New Roman"/>
                <w:b/>
                <w:color w:val="000000"/>
                <w:sz w:val="24"/>
                <w:szCs w:val="24"/>
              </w:rPr>
              <w:t xml:space="preserve"> - Кванджу банкінің интернет-банкингі (</w:t>
            </w:r>
            <w:r w:rsidR="00512FEC">
              <w:fldChar w:fldCharType="begin"/>
            </w:r>
            <w:r w:rsidR="00512FEC">
              <w:instrText xml:space="preserve"> HYPERLINK "http://www.kjbank.com" \h </w:instrText>
            </w:r>
            <w:r w:rsidR="00512FEC">
              <w:fldChar w:fldCharType="separate"/>
            </w:r>
            <w:r w:rsidRPr="00773339">
              <w:rPr>
                <w:rFonts w:ascii="Times New Roman" w:eastAsia="Times New Roman" w:hAnsi="Times New Roman" w:cs="Times New Roman"/>
                <w:b/>
                <w:color w:val="000000"/>
                <w:sz w:val="24"/>
                <w:szCs w:val="24"/>
              </w:rPr>
              <w:t>www.kjbank.com)</w:t>
            </w:r>
            <w:r w:rsidR="00512FEC">
              <w:rPr>
                <w:rFonts w:ascii="Times New Roman" w:eastAsia="Times New Roman" w:hAnsi="Times New Roman" w:cs="Times New Roman"/>
                <w:b/>
                <w:color w:val="000000"/>
                <w:sz w:val="24"/>
                <w:szCs w:val="24"/>
              </w:rPr>
              <w:fldChar w:fldCharType="end"/>
            </w:r>
            <w:r w:rsidRPr="00773339">
              <w:rPr>
                <w:rFonts w:ascii="Times New Roman" w:eastAsia="Times New Roman" w:hAnsi="Times New Roman" w:cs="Times New Roman"/>
                <w:b/>
                <w:color w:val="000000"/>
                <w:sz w:val="24"/>
                <w:szCs w:val="24"/>
              </w:rPr>
              <w:t xml:space="preserve"> : мәзір&gt; жеке банкинг&gt; карта&gt; сыйлық картасы&gt; пайдалануды тіркеу</w:t>
            </w:r>
          </w:p>
          <w:p w14:paraId="1605B083"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100"/>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 xml:space="preserve"> - Кванджу банкінің байланыс орталығы ( (</w:t>
            </w:r>
            <w:sdt>
              <w:sdtPr>
                <w:rPr>
                  <w:rFonts w:ascii="Times New Roman" w:hAnsi="Times New Roman" w:cs="Times New Roman"/>
                </w:rPr>
                <w:tag w:val="goog_rdk_1"/>
                <w:id w:val="-1373610676"/>
              </w:sdtPr>
              <w:sdtEndPr/>
              <w:sdtContent>
                <w:r w:rsidRPr="00773339">
                  <w:rPr>
                    <w:rFonts w:ascii="Segoe UI Emoji" w:eastAsia="Arial Unicode MS" w:hAnsi="Segoe UI Emoji" w:cs="Segoe UI Emoji"/>
                    <w:b/>
                    <w:color w:val="000000"/>
                    <w:sz w:val="24"/>
                    <w:szCs w:val="24"/>
                  </w:rPr>
                  <w:t>☎</w:t>
                </w:r>
              </w:sdtContent>
            </w:sdt>
            <w:r w:rsidRPr="00773339">
              <w:rPr>
                <w:rFonts w:ascii="Times New Roman" w:eastAsia="Times New Roman" w:hAnsi="Times New Roman" w:cs="Times New Roman"/>
                <w:b/>
                <w:color w:val="000000"/>
                <w:sz w:val="24"/>
                <w:szCs w:val="24"/>
              </w:rPr>
              <w:t>1577-3650) : қоңырау шалған кезде пайдаланушыны тіркеу үшін 831 нөмірін теріңіз</w:t>
            </w:r>
          </w:p>
        </w:tc>
      </w:tr>
      <w:tr w:rsidR="00D05D2C" w:rsidRPr="00773339" w14:paraId="2920D93F" w14:textId="77777777">
        <w:trPr>
          <w:trHeight w:val="435"/>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140F1E18"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Қолдану мерзімі</w:t>
            </w:r>
          </w:p>
        </w:tc>
        <w:tc>
          <w:tcPr>
            <w:tcW w:w="7747" w:type="dxa"/>
            <w:gridSpan w:val="2"/>
            <w:tcBorders>
              <w:top w:val="single" w:sz="4" w:space="0" w:color="000000"/>
              <w:left w:val="single" w:sz="4" w:space="0" w:color="000000"/>
              <w:bottom w:val="single" w:sz="4" w:space="0" w:color="000000"/>
              <w:right w:val="single" w:sz="4" w:space="0" w:color="000000"/>
            </w:tcBorders>
            <w:vAlign w:val="center"/>
          </w:tcPr>
          <w:p w14:paraId="23024514"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100"/>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2022.5.31 дейін.</w:t>
            </w:r>
          </w:p>
        </w:tc>
      </w:tr>
      <w:tr w:rsidR="00D05D2C" w:rsidRPr="00773339" w14:paraId="2CE56882" w14:textId="77777777">
        <w:trPr>
          <w:trHeight w:val="435"/>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6C3B1C94"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Қолдану аумағы</w:t>
            </w:r>
          </w:p>
        </w:tc>
        <w:tc>
          <w:tcPr>
            <w:tcW w:w="7747" w:type="dxa"/>
            <w:gridSpan w:val="2"/>
            <w:tcBorders>
              <w:top w:val="single" w:sz="4" w:space="0" w:color="000000"/>
              <w:left w:val="single" w:sz="4" w:space="0" w:color="000000"/>
              <w:bottom w:val="single" w:sz="4" w:space="0" w:color="000000"/>
              <w:right w:val="single" w:sz="4" w:space="0" w:color="000000"/>
            </w:tcBorders>
            <w:vAlign w:val="center"/>
          </w:tcPr>
          <w:p w14:paraId="32C439AD"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ind w:left="100"/>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Тек Кванджу метрополи</w:t>
            </w:r>
            <w:r w:rsidRPr="00773339">
              <w:rPr>
                <w:rFonts w:ascii="Times New Roman" w:eastAsia="Times New Roman" w:hAnsi="Times New Roman" w:cs="Times New Roman"/>
                <w:b/>
                <w:sz w:val="24"/>
                <w:szCs w:val="24"/>
              </w:rPr>
              <w:t xml:space="preserve">тен </w:t>
            </w:r>
            <w:r w:rsidRPr="00773339">
              <w:rPr>
                <w:rFonts w:ascii="Times New Roman" w:eastAsia="Times New Roman" w:hAnsi="Times New Roman" w:cs="Times New Roman"/>
                <w:b/>
                <w:color w:val="000000"/>
                <w:sz w:val="24"/>
                <w:szCs w:val="24"/>
              </w:rPr>
              <w:t>қаласы</w:t>
            </w:r>
          </w:p>
        </w:tc>
      </w:tr>
      <w:tr w:rsidR="00D05D2C" w:rsidRPr="00773339" w14:paraId="6509F234" w14:textId="77777777">
        <w:trPr>
          <w:trHeight w:val="1950"/>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77E701B7"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88"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4"/>
                <w:szCs w:val="24"/>
              </w:rPr>
              <w:t>Шектеулер</w:t>
            </w:r>
          </w:p>
        </w:tc>
        <w:tc>
          <w:tcPr>
            <w:tcW w:w="7747" w:type="dxa"/>
            <w:gridSpan w:val="2"/>
            <w:tcBorders>
              <w:top w:val="single" w:sz="4" w:space="0" w:color="000000"/>
              <w:left w:val="single" w:sz="4" w:space="0" w:color="000000"/>
              <w:bottom w:val="single" w:sz="4" w:space="0" w:color="000000"/>
              <w:right w:val="single" w:sz="4" w:space="0" w:color="000000"/>
            </w:tcBorders>
            <w:vAlign w:val="center"/>
          </w:tcPr>
          <w:p w14:paraId="7439B60C" w14:textId="77777777" w:rsidR="00D05D2C" w:rsidRPr="00773339" w:rsidRDefault="00512FEC">
            <w:pPr>
              <w:widowControl w:val="0"/>
              <w:pBdr>
                <w:top w:val="none" w:sz="0" w:space="0" w:color="000000"/>
                <w:left w:val="none" w:sz="0" w:space="0" w:color="000000"/>
                <w:bottom w:val="none" w:sz="0" w:space="0" w:color="000000"/>
                <w:right w:val="none" w:sz="0" w:space="0" w:color="000000"/>
                <w:between w:val="nil"/>
              </w:pBdr>
              <w:spacing w:after="0" w:line="288" w:lineRule="auto"/>
              <w:ind w:left="100"/>
              <w:jc w:val="both"/>
              <w:rPr>
                <w:rFonts w:ascii="Times New Roman" w:eastAsia="Times New Roman" w:hAnsi="Times New Roman" w:cs="Times New Roman"/>
                <w:color w:val="000000"/>
                <w:sz w:val="20"/>
                <w:szCs w:val="20"/>
              </w:rPr>
            </w:pPr>
            <w:sdt>
              <w:sdtPr>
                <w:rPr>
                  <w:rFonts w:ascii="Times New Roman" w:hAnsi="Times New Roman" w:cs="Times New Roman"/>
                </w:rPr>
                <w:tag w:val="goog_rdk_2"/>
                <w:id w:val="-2063392043"/>
              </w:sdtPr>
              <w:sdtEndPr/>
              <w:sdtContent>
                <w:r w:rsidR="00773339" w:rsidRPr="00773339">
                  <w:rPr>
                    <w:rFonts w:ascii="Times New Roman" w:eastAsia="Gungsuh" w:hAnsi="Times New Roman" w:cs="Times New Roman"/>
                    <w:b/>
                    <w:color w:val="000000"/>
                    <w:sz w:val="24"/>
                    <w:szCs w:val="24"/>
                  </w:rPr>
                  <w:t>Сауда орталықтары, гипермаркеттер, желілік гипермаркеттер, ойын-сауық және ойын бизнесі, салықтарды төлеу, коммуналдық төлемдер, пәтерге қызмет көрсету ақысын төлеу, көлік шығындары (темір жолдар, автобустар, таксилер, авиация), үй сатып алу, онлайн сатып алу және жеткізу қолданбалары (шектеу: “</w:t>
                </w:r>
                <w:proofErr w:type="spellStart"/>
                <w:r w:rsidR="00773339" w:rsidRPr="00773339">
                  <w:rPr>
                    <w:rFonts w:ascii="Times New Roman" w:eastAsia="Gungsuh" w:hAnsi="Times New Roman" w:cs="Times New Roman"/>
                    <w:b/>
                    <w:color w:val="000000"/>
                    <w:sz w:val="24"/>
                    <w:szCs w:val="24"/>
                  </w:rPr>
                  <w:t>위매프오</w:t>
                </w:r>
                <w:proofErr w:type="spellEnd"/>
                <w:r w:rsidR="00773339" w:rsidRPr="00773339">
                  <w:rPr>
                    <w:rFonts w:ascii="Times New Roman" w:eastAsia="Gungsuh" w:hAnsi="Times New Roman" w:cs="Times New Roman"/>
                    <w:b/>
                    <w:color w:val="000000"/>
                    <w:sz w:val="24"/>
                    <w:szCs w:val="24"/>
                  </w:rPr>
                  <w:t>” қолданбасы) және т.б.</w:t>
                </w:r>
              </w:sdtContent>
            </w:sdt>
          </w:p>
        </w:tc>
      </w:tr>
    </w:tbl>
    <w:p w14:paraId="499D9ADE"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sz w:val="20"/>
          <w:szCs w:val="20"/>
        </w:rPr>
      </w:pPr>
    </w:p>
    <w:p w14:paraId="3E4B18A8"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both"/>
        <w:rPr>
          <w:rFonts w:ascii="Times New Roman" w:eastAsia="Times New Roman" w:hAnsi="Times New Roman" w:cs="Times New Roman"/>
          <w:color w:val="000000"/>
          <w:sz w:val="20"/>
          <w:szCs w:val="20"/>
        </w:rPr>
      </w:pPr>
      <w:r w:rsidRPr="00773339">
        <w:rPr>
          <w:rFonts w:ascii="Times New Roman" w:hAnsi="Times New Roman" w:cs="Times New Roman"/>
        </w:rPr>
        <w:br w:type="page"/>
      </w:r>
    </w:p>
    <w:tbl>
      <w:tblPr>
        <w:tblStyle w:val="aa"/>
        <w:tblW w:w="953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007"/>
        <w:gridCol w:w="215"/>
        <w:gridCol w:w="8308"/>
      </w:tblGrid>
      <w:tr w:rsidR="00D05D2C" w:rsidRPr="00773339" w14:paraId="07DAC2F9" w14:textId="77777777">
        <w:trPr>
          <w:trHeight w:val="546"/>
        </w:trPr>
        <w:tc>
          <w:tcPr>
            <w:tcW w:w="1007" w:type="dxa"/>
            <w:tcBorders>
              <w:top w:val="single" w:sz="9" w:space="0" w:color="0066FF"/>
              <w:left w:val="single" w:sz="9" w:space="0" w:color="0066FF"/>
              <w:bottom w:val="single" w:sz="9" w:space="0" w:color="0066FF"/>
              <w:right w:val="single" w:sz="9" w:space="0" w:color="0066FF"/>
            </w:tcBorders>
            <w:shd w:val="clear" w:color="auto" w:fill="4B72E3"/>
            <w:vAlign w:val="center"/>
          </w:tcPr>
          <w:p w14:paraId="61FDAEFC" w14:textId="193BD8A7" w:rsidR="00D05D2C" w:rsidRPr="00773339" w:rsidRDefault="00512FEC">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3"/>
                <w:id w:val="-1784180899"/>
              </w:sdtPr>
              <w:sdtEndPr/>
              <w:sdtContent>
                <w:r w:rsidR="00917245" w:rsidRPr="00773339">
                  <w:rPr>
                    <w:rFonts w:ascii="Times New Roman" w:eastAsia="Times New Roman" w:hAnsi="Times New Roman" w:cs="Times New Roman"/>
                    <w:color w:val="000000"/>
                  </w:rPr>
                  <w:t>Ескертпе</w:t>
                </w:r>
              </w:sdtContent>
            </w:sdt>
          </w:p>
        </w:tc>
        <w:tc>
          <w:tcPr>
            <w:tcW w:w="215" w:type="dxa"/>
            <w:tcBorders>
              <w:top w:val="nil"/>
              <w:left w:val="single" w:sz="9" w:space="0" w:color="0066FF"/>
              <w:bottom w:val="nil"/>
              <w:right w:val="nil"/>
            </w:tcBorders>
            <w:vAlign w:val="center"/>
          </w:tcPr>
          <w:p w14:paraId="5C2EDE19"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84" w:lineRule="auto"/>
              <w:jc w:val="both"/>
              <w:rPr>
                <w:rFonts w:ascii="Times New Roman" w:eastAsia="Times New Roman" w:hAnsi="Times New Roman" w:cs="Times New Roman"/>
                <w:color w:val="000000"/>
                <w:sz w:val="12"/>
                <w:szCs w:val="12"/>
              </w:rPr>
            </w:pPr>
          </w:p>
        </w:tc>
        <w:tc>
          <w:tcPr>
            <w:tcW w:w="8308" w:type="dxa"/>
            <w:tcBorders>
              <w:top w:val="single" w:sz="9" w:space="0" w:color="0066FF"/>
              <w:left w:val="nil"/>
              <w:bottom w:val="single" w:sz="9" w:space="0" w:color="0066FF"/>
              <w:right w:val="nil"/>
            </w:tcBorders>
            <w:vAlign w:val="center"/>
          </w:tcPr>
          <w:p w14:paraId="0D0B5C26"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sz w:val="32"/>
                <w:szCs w:val="32"/>
              </w:rPr>
              <w:t xml:space="preserve"> Бір отбасы мүшелері</w:t>
            </w:r>
            <w:r w:rsidRPr="00773339">
              <w:rPr>
                <w:rFonts w:ascii="Times New Roman" w:eastAsia="Times New Roman" w:hAnsi="Times New Roman" w:cs="Times New Roman"/>
                <w:sz w:val="32"/>
                <w:szCs w:val="32"/>
              </w:rPr>
              <w:t xml:space="preserve">нен бөлек </w:t>
            </w:r>
            <w:r w:rsidRPr="00773339">
              <w:rPr>
                <w:rFonts w:ascii="Times New Roman" w:eastAsia="Times New Roman" w:hAnsi="Times New Roman" w:cs="Times New Roman"/>
                <w:color w:val="000000"/>
                <w:sz w:val="32"/>
                <w:szCs w:val="32"/>
              </w:rPr>
              <w:t>сенімхат алуға өтініш беру үшін шектеулер мен қажетті құжаттар.</w:t>
            </w:r>
          </w:p>
        </w:tc>
      </w:tr>
    </w:tbl>
    <w:p w14:paraId="6E768187"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2206" w:hanging="2206"/>
        <w:jc w:val="both"/>
        <w:rPr>
          <w:rFonts w:ascii="Times New Roman" w:eastAsia="Times New Roman" w:hAnsi="Times New Roman" w:cs="Times New Roman"/>
          <w:color w:val="000000"/>
          <w:sz w:val="20"/>
          <w:szCs w:val="20"/>
        </w:rPr>
      </w:pPr>
    </w:p>
    <w:p w14:paraId="5354054A" w14:textId="77777777" w:rsidR="00D05D2C" w:rsidRPr="00773339" w:rsidRDefault="00773339" w:rsidP="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jc w:val="both"/>
        <w:rPr>
          <w:rFonts w:ascii="Times New Roman" w:eastAsia="Times New Roman" w:hAnsi="Times New Roman" w:cs="Times New Roman"/>
          <w:color w:val="000000"/>
          <w:sz w:val="26"/>
          <w:szCs w:val="26"/>
        </w:rPr>
      </w:pPr>
      <w:r w:rsidRPr="00773339">
        <w:rPr>
          <w:rFonts w:ascii="Times New Roman" w:eastAsia="Times New Roman" w:hAnsi="Times New Roman" w:cs="Times New Roman"/>
          <w:b/>
          <w:color w:val="000000"/>
          <w:sz w:val="26"/>
          <w:szCs w:val="26"/>
        </w:rPr>
        <w:t xml:space="preserve"> </w:t>
      </w:r>
      <w:sdt>
        <w:sdtPr>
          <w:rPr>
            <w:rFonts w:ascii="Times New Roman" w:hAnsi="Times New Roman" w:cs="Times New Roman"/>
          </w:rPr>
          <w:tag w:val="goog_rdk_4"/>
          <w:id w:val="788095678"/>
        </w:sdtPr>
        <w:sdtEndPr/>
        <w:sdtContent>
          <w:r w:rsidRPr="00773339">
            <w:rPr>
              <w:rFonts w:ascii="Segoe UI Symbol" w:eastAsia="Arial Unicode MS" w:hAnsi="Segoe UI Symbol" w:cs="Segoe UI Symbol"/>
              <w:b/>
              <w:color w:val="000000"/>
              <w:sz w:val="26"/>
              <w:szCs w:val="26"/>
            </w:rPr>
            <w:t>❍</w:t>
          </w:r>
        </w:sdtContent>
      </w:sdt>
      <w:r w:rsidRPr="00773339">
        <w:rPr>
          <w:rFonts w:ascii="Times New Roman" w:eastAsia="Times New Roman" w:hAnsi="Times New Roman" w:cs="Times New Roman"/>
          <w:b/>
          <w:color w:val="000000"/>
          <w:sz w:val="26"/>
          <w:szCs w:val="26"/>
        </w:rPr>
        <w:t xml:space="preserve"> (Сенімхат туралы мәлімдеме)</w:t>
      </w:r>
      <w:r w:rsidRPr="00773339">
        <w:rPr>
          <w:rFonts w:ascii="Times New Roman" w:eastAsia="Times New Roman" w:hAnsi="Times New Roman" w:cs="Times New Roman"/>
          <w:color w:val="000000"/>
          <w:sz w:val="26"/>
          <w:szCs w:val="26"/>
        </w:rPr>
        <w:t xml:space="preserve"> сол үй шаруашылығын тіркеуге жеке өзі және тұрғылықты жері бойынша өтініш бере аласыз, бірақ өкілеттіктерді беру және туыстық қатынасты растау арқылы сенімхат бойынша мыналар ғана қолданылуы мүмкін.</w:t>
      </w:r>
    </w:p>
    <w:tbl>
      <w:tblPr>
        <w:tblStyle w:val="ab"/>
        <w:tblW w:w="9581"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610"/>
        <w:gridCol w:w="1643"/>
        <w:gridCol w:w="697"/>
        <w:gridCol w:w="630"/>
        <w:gridCol w:w="990"/>
        <w:gridCol w:w="720"/>
        <w:gridCol w:w="2291"/>
      </w:tblGrid>
      <w:tr w:rsidR="00D05D2C" w:rsidRPr="00773339" w14:paraId="3E083ABD" w14:textId="77777777">
        <w:trPr>
          <w:trHeight w:val="389"/>
        </w:trPr>
        <w:tc>
          <w:tcPr>
            <w:tcW w:w="2610" w:type="dxa"/>
            <w:vMerge w:val="restart"/>
            <w:tcBorders>
              <w:top w:val="single" w:sz="4" w:space="0" w:color="000000"/>
              <w:left w:val="nil"/>
              <w:bottom w:val="single" w:sz="4" w:space="0" w:color="000000"/>
              <w:right w:val="single" w:sz="4" w:space="0" w:color="000000"/>
            </w:tcBorders>
            <w:shd w:val="clear" w:color="auto" w:fill="E5E5E5"/>
            <w:vAlign w:val="center"/>
          </w:tcPr>
          <w:p w14:paraId="595BBB6D"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Тұлға</w:t>
            </w:r>
          </w:p>
        </w:tc>
        <w:tc>
          <w:tcPr>
            <w:tcW w:w="1643" w:type="dxa"/>
            <w:vMerge w:val="restart"/>
            <w:tcBorders>
              <w:top w:val="single" w:sz="4" w:space="0" w:color="000000"/>
              <w:left w:val="single" w:sz="4" w:space="0" w:color="000000"/>
              <w:bottom w:val="single" w:sz="4" w:space="0" w:color="000000"/>
              <w:right w:val="single" w:sz="4" w:space="0" w:color="000000"/>
            </w:tcBorders>
            <w:shd w:val="clear" w:color="auto" w:fill="E5E5E5"/>
            <w:vAlign w:val="center"/>
          </w:tcPr>
          <w:p w14:paraId="2F3232BE"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Сенімхат алуға құқығы бар тұлғалар</w:t>
            </w:r>
          </w:p>
        </w:tc>
        <w:tc>
          <w:tcPr>
            <w:tcW w:w="3037"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tcPr>
          <w:p w14:paraId="33D17D50"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Қажетті құжаттар</w:t>
            </w:r>
          </w:p>
        </w:tc>
        <w:tc>
          <w:tcPr>
            <w:tcW w:w="2291" w:type="dxa"/>
            <w:vMerge w:val="restart"/>
            <w:tcBorders>
              <w:top w:val="single" w:sz="4" w:space="0" w:color="000000"/>
              <w:left w:val="single" w:sz="4" w:space="0" w:color="000000"/>
              <w:bottom w:val="single" w:sz="4" w:space="0" w:color="000000"/>
              <w:right w:val="nil"/>
            </w:tcBorders>
            <w:shd w:val="clear" w:color="auto" w:fill="E5E5E5"/>
            <w:vAlign w:val="center"/>
          </w:tcPr>
          <w:p w14:paraId="06C13B2F"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Ескерту</w:t>
            </w:r>
          </w:p>
        </w:tc>
      </w:tr>
      <w:tr w:rsidR="00D05D2C" w:rsidRPr="00773339" w14:paraId="00815E86" w14:textId="77777777">
        <w:trPr>
          <w:trHeight w:val="389"/>
        </w:trPr>
        <w:tc>
          <w:tcPr>
            <w:tcW w:w="2610" w:type="dxa"/>
            <w:vMerge/>
            <w:tcBorders>
              <w:top w:val="single" w:sz="4" w:space="0" w:color="000000"/>
              <w:left w:val="nil"/>
              <w:bottom w:val="single" w:sz="4" w:space="0" w:color="000000"/>
              <w:right w:val="single" w:sz="4" w:space="0" w:color="000000"/>
            </w:tcBorders>
            <w:shd w:val="clear" w:color="auto" w:fill="E5E5E5"/>
            <w:vAlign w:val="center"/>
          </w:tcPr>
          <w:p w14:paraId="5CC23522" w14:textId="77777777" w:rsidR="00D05D2C" w:rsidRPr="00773339" w:rsidRDefault="00D05D2C">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E5E5E5"/>
            <w:vAlign w:val="center"/>
          </w:tcPr>
          <w:p w14:paraId="217D3657" w14:textId="77777777" w:rsidR="00D05D2C" w:rsidRPr="00773339" w:rsidRDefault="00D05D2C">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697" w:type="dxa"/>
            <w:tcBorders>
              <w:top w:val="single" w:sz="4" w:space="0" w:color="000000"/>
              <w:left w:val="single" w:sz="4" w:space="0" w:color="000000"/>
              <w:bottom w:val="single" w:sz="4" w:space="0" w:color="000000"/>
              <w:right w:val="single" w:sz="4" w:space="0" w:color="000000"/>
            </w:tcBorders>
            <w:shd w:val="clear" w:color="auto" w:fill="E5E5E5"/>
            <w:tcMar>
              <w:top w:w="28" w:type="dxa"/>
              <w:left w:w="17" w:type="dxa"/>
              <w:bottom w:w="28" w:type="dxa"/>
              <w:right w:w="17" w:type="dxa"/>
            </w:tcMar>
            <w:vAlign w:val="center"/>
          </w:tcPr>
          <w:p w14:paraId="5B9A6B0A" w14:textId="1442ADBF"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76" w:lineRule="auto"/>
              <w:jc w:val="center"/>
              <w:rPr>
                <w:rFonts w:ascii="Times New Roman" w:eastAsia="Times New Roman" w:hAnsi="Times New Roman" w:cs="Times New Roman"/>
                <w:color w:val="000000"/>
                <w:sz w:val="21"/>
                <w:szCs w:val="21"/>
              </w:rPr>
            </w:pPr>
            <w:r w:rsidRPr="00773339">
              <w:rPr>
                <w:rFonts w:ascii="Times New Roman" w:eastAsia="Times New Roman" w:hAnsi="Times New Roman" w:cs="Times New Roman"/>
                <w:color w:val="000000"/>
                <w:sz w:val="21"/>
                <w:szCs w:val="21"/>
              </w:rPr>
              <w:t>Сенімхат берушінің жеке куәлігі</w:t>
            </w:r>
          </w:p>
        </w:tc>
        <w:tc>
          <w:tcPr>
            <w:tcW w:w="630" w:type="dxa"/>
            <w:tcBorders>
              <w:top w:val="single" w:sz="4" w:space="0" w:color="000000"/>
              <w:left w:val="single" w:sz="4" w:space="0" w:color="000000"/>
              <w:bottom w:val="single" w:sz="4" w:space="0" w:color="000000"/>
              <w:right w:val="single" w:sz="4" w:space="0" w:color="000000"/>
            </w:tcBorders>
            <w:shd w:val="clear" w:color="auto" w:fill="E5E5E5"/>
            <w:tcMar>
              <w:top w:w="28" w:type="dxa"/>
              <w:left w:w="17" w:type="dxa"/>
              <w:bottom w:w="28" w:type="dxa"/>
              <w:right w:w="17" w:type="dxa"/>
            </w:tcMar>
            <w:vAlign w:val="center"/>
          </w:tcPr>
          <w:p w14:paraId="4E094AC1" w14:textId="1492C1F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76" w:lineRule="auto"/>
              <w:jc w:val="center"/>
              <w:rPr>
                <w:rFonts w:ascii="Times New Roman" w:eastAsia="Times New Roman" w:hAnsi="Times New Roman" w:cs="Times New Roman"/>
                <w:color w:val="000000"/>
                <w:sz w:val="21"/>
                <w:szCs w:val="21"/>
              </w:rPr>
            </w:pPr>
            <w:r w:rsidRPr="00773339">
              <w:rPr>
                <w:rFonts w:ascii="Times New Roman" w:eastAsia="Times New Roman" w:hAnsi="Times New Roman" w:cs="Times New Roman"/>
                <w:color w:val="000000"/>
                <w:sz w:val="21"/>
                <w:szCs w:val="21"/>
              </w:rPr>
              <w:t>Сенімхат берілген адамның жеке куәлігі</w:t>
            </w:r>
          </w:p>
        </w:tc>
        <w:tc>
          <w:tcPr>
            <w:tcW w:w="990" w:type="dxa"/>
            <w:tcBorders>
              <w:top w:val="single" w:sz="4" w:space="0" w:color="000000"/>
              <w:left w:val="single" w:sz="4" w:space="0" w:color="000000"/>
              <w:bottom w:val="single" w:sz="4" w:space="0" w:color="000000"/>
              <w:right w:val="single" w:sz="4" w:space="0" w:color="000000"/>
            </w:tcBorders>
            <w:shd w:val="clear" w:color="auto" w:fill="E5E5E5"/>
            <w:tcMar>
              <w:top w:w="28" w:type="dxa"/>
              <w:left w:w="17" w:type="dxa"/>
              <w:bottom w:w="28" w:type="dxa"/>
              <w:right w:w="17" w:type="dxa"/>
            </w:tcMar>
            <w:vAlign w:val="center"/>
          </w:tcPr>
          <w:p w14:paraId="5585AC13"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Сенімхат</w:t>
            </w:r>
          </w:p>
        </w:tc>
        <w:tc>
          <w:tcPr>
            <w:tcW w:w="720" w:type="dxa"/>
            <w:tcBorders>
              <w:top w:val="single" w:sz="4" w:space="0" w:color="000000"/>
              <w:left w:val="single" w:sz="4" w:space="0" w:color="000000"/>
              <w:bottom w:val="single" w:sz="4" w:space="0" w:color="000000"/>
              <w:right w:val="single" w:sz="4" w:space="0" w:color="000000"/>
            </w:tcBorders>
            <w:shd w:val="clear" w:color="auto" w:fill="E5E5E5"/>
            <w:tcMar>
              <w:top w:w="28" w:type="dxa"/>
              <w:left w:w="17" w:type="dxa"/>
              <w:bottom w:w="28" w:type="dxa"/>
              <w:right w:w="17" w:type="dxa"/>
            </w:tcMar>
            <w:vAlign w:val="center"/>
          </w:tcPr>
          <w:p w14:paraId="04272634"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76"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Қарым-қатынастың дәлелі</w:t>
            </w:r>
          </w:p>
        </w:tc>
        <w:tc>
          <w:tcPr>
            <w:tcW w:w="2291" w:type="dxa"/>
            <w:vMerge/>
            <w:tcBorders>
              <w:top w:val="single" w:sz="4" w:space="0" w:color="000000"/>
              <w:left w:val="single" w:sz="4" w:space="0" w:color="000000"/>
              <w:bottom w:val="single" w:sz="4" w:space="0" w:color="000000"/>
              <w:right w:val="nil"/>
            </w:tcBorders>
            <w:shd w:val="clear" w:color="auto" w:fill="E5E5E5"/>
            <w:vAlign w:val="center"/>
          </w:tcPr>
          <w:p w14:paraId="6CF14F70" w14:textId="77777777" w:rsidR="00D05D2C" w:rsidRPr="00773339" w:rsidRDefault="00D05D2C">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r>
      <w:tr w:rsidR="00D05D2C" w:rsidRPr="00773339" w14:paraId="0AFA963B" w14:textId="77777777">
        <w:trPr>
          <w:trHeight w:val="1232"/>
        </w:trPr>
        <w:tc>
          <w:tcPr>
            <w:tcW w:w="2610" w:type="dxa"/>
            <w:tcBorders>
              <w:top w:val="single" w:sz="4" w:space="0" w:color="000000"/>
              <w:left w:val="nil"/>
              <w:bottom w:val="single" w:sz="4" w:space="0" w:color="000000"/>
              <w:right w:val="single" w:sz="4" w:space="0" w:color="000000"/>
            </w:tcBorders>
            <w:vAlign w:val="center"/>
          </w:tcPr>
          <w:p w14:paraId="7E13DE44" w14:textId="582FAC42" w:rsidR="00D05D2C" w:rsidRPr="00773339" w:rsidRDefault="00917245" w:rsidP="00917245">
            <w:pPr>
              <w:widowControl w:val="0"/>
              <w:pBdr>
                <w:top w:val="none" w:sz="0" w:space="0" w:color="000000"/>
                <w:left w:val="none" w:sz="0" w:space="0" w:color="000000"/>
                <w:bottom w:val="none" w:sz="0" w:space="0" w:color="000000"/>
                <w:right w:val="none" w:sz="0" w:space="0" w:color="000000"/>
                <w:between w:val="nil"/>
              </w:pBdr>
              <w:spacing w:after="0" w:line="312" w:lineRule="auto"/>
              <w:rPr>
                <w:rFonts w:ascii="Times New Roman" w:eastAsia="Times New Roman" w:hAnsi="Times New Roman" w:cs="Times New Roman"/>
                <w:color w:val="000000"/>
              </w:rPr>
            </w:pPr>
            <w:r w:rsidRPr="00863F3D">
              <w:rPr>
                <w:rFonts w:ascii="Cambria Math" w:eastAsia="Batang" w:hAnsi="Cambria Math" w:cs="Cambria Math"/>
              </w:rPr>
              <w:t>①</w:t>
            </w:r>
            <w:r w:rsidRPr="00863F3D">
              <w:rPr>
                <w:rFonts w:ascii="Times New Roman" w:hAnsi="Times New Roman" w:cs="Times New Roman"/>
              </w:rPr>
              <w:t xml:space="preserve"> </w:t>
            </w:r>
            <w:r w:rsidR="00773339" w:rsidRPr="00773339">
              <w:rPr>
                <w:rFonts w:ascii="Times New Roman" w:eastAsia="Times New Roman" w:hAnsi="Times New Roman" w:cs="Times New Roman"/>
                <w:color w:val="000000"/>
              </w:rPr>
              <w:t xml:space="preserve"> Егде жастағы адамдар, мекемеде тұратын мүгедектер, ауруханаға жатқызылған және т.б.</w:t>
            </w:r>
          </w:p>
          <w:p w14:paraId="5B42E19F" w14:textId="77777777" w:rsidR="00D05D2C" w:rsidRPr="00773339" w:rsidRDefault="00512FEC" w:rsidP="00917245">
            <w:pPr>
              <w:widowControl w:val="0"/>
              <w:pBdr>
                <w:top w:val="none" w:sz="0" w:space="0" w:color="000000"/>
                <w:left w:val="none" w:sz="0" w:space="0" w:color="000000"/>
                <w:bottom w:val="none" w:sz="0" w:space="0" w:color="000000"/>
                <w:right w:val="none" w:sz="0" w:space="0" w:color="000000"/>
                <w:between w:val="nil"/>
              </w:pBdr>
              <w:spacing w:after="0" w:line="312" w:lineRule="auto"/>
              <w:rPr>
                <w:rFonts w:ascii="Times New Roman" w:eastAsia="Times New Roman" w:hAnsi="Times New Roman" w:cs="Times New Roman"/>
                <w:b/>
                <w:color w:val="0000FF"/>
              </w:rPr>
            </w:pPr>
            <w:sdt>
              <w:sdtPr>
                <w:rPr>
                  <w:rFonts w:ascii="Times New Roman" w:hAnsi="Times New Roman" w:cs="Times New Roman"/>
                </w:rPr>
                <w:tag w:val="goog_rdk_5"/>
                <w:id w:val="1857625128"/>
              </w:sdtPr>
              <w:sdtEndPr/>
              <w:sdtContent>
                <w:r w:rsidR="00773339" w:rsidRPr="00773339">
                  <w:rPr>
                    <w:rFonts w:ascii="Times New Roman" w:eastAsia="Gungsuh" w:hAnsi="Times New Roman" w:cs="Times New Roman"/>
                    <w:b/>
                    <w:color w:val="0000FF"/>
                  </w:rPr>
                  <w:t xml:space="preserve">Әрекетке қабілетсіз тұлғаларға қатысты анықтама нөмірі </w:t>
                </w:r>
                <w:r w:rsidR="00773339" w:rsidRPr="00773339">
                  <w:rPr>
                    <w:rFonts w:ascii="Cambria Math" w:eastAsia="Gungsuh" w:hAnsi="Cambria Math" w:cs="Cambria Math"/>
                    <w:b/>
                    <w:color w:val="0000FF"/>
                  </w:rPr>
                  <w:t>⑤</w:t>
                </w:r>
              </w:sdtContent>
            </w:sdt>
          </w:p>
        </w:tc>
        <w:tc>
          <w:tcPr>
            <w:tcW w:w="1643" w:type="dxa"/>
            <w:tcBorders>
              <w:top w:val="single" w:sz="4" w:space="0" w:color="000000"/>
              <w:left w:val="single" w:sz="4" w:space="0" w:color="000000"/>
              <w:bottom w:val="single" w:sz="4" w:space="0" w:color="000000"/>
              <w:right w:val="single" w:sz="4" w:space="0" w:color="000000"/>
            </w:tcBorders>
            <w:vAlign w:val="center"/>
          </w:tcPr>
          <w:p w14:paraId="2FD66D00" w14:textId="77777777" w:rsidR="00D05D2C" w:rsidRPr="00917245"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sz w:val="20"/>
                <w:szCs w:val="20"/>
              </w:rPr>
            </w:pPr>
            <w:r w:rsidRPr="00917245">
              <w:rPr>
                <w:rFonts w:ascii="Times New Roman" w:eastAsia="Times New Roman" w:hAnsi="Times New Roman" w:cs="Times New Roman"/>
                <w:color w:val="000000"/>
                <w:sz w:val="20"/>
                <w:szCs w:val="20"/>
              </w:rPr>
              <w:t>Жұбайы, жақын туыстары, жұбайының жақын туыстары, аға-інілері, қарындастары, балалары</w:t>
            </w:r>
          </w:p>
        </w:tc>
        <w:tc>
          <w:tcPr>
            <w:tcW w:w="697"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5020637A"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63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05952E4B"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99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471DA719"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72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57A0383B"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2291" w:type="dxa"/>
            <w:tcBorders>
              <w:top w:val="single" w:sz="4" w:space="0" w:color="000000"/>
              <w:left w:val="single" w:sz="4" w:space="0" w:color="000000"/>
              <w:bottom w:val="single" w:sz="4" w:space="0" w:color="000000"/>
              <w:right w:val="nil"/>
            </w:tcBorders>
            <w:vAlign w:val="center"/>
          </w:tcPr>
          <w:p w14:paraId="389A1A95" w14:textId="77777777" w:rsidR="00D05D2C" w:rsidRPr="00917245"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sz w:val="20"/>
                <w:szCs w:val="20"/>
              </w:rPr>
            </w:pPr>
          </w:p>
        </w:tc>
      </w:tr>
      <w:tr w:rsidR="00D05D2C" w:rsidRPr="00773339" w14:paraId="12ADEDAE" w14:textId="77777777">
        <w:trPr>
          <w:trHeight w:val="852"/>
        </w:trPr>
        <w:tc>
          <w:tcPr>
            <w:tcW w:w="2610" w:type="dxa"/>
            <w:tcBorders>
              <w:top w:val="single" w:sz="4" w:space="0" w:color="000000"/>
              <w:left w:val="nil"/>
              <w:bottom w:val="single" w:sz="4" w:space="0" w:color="000000"/>
              <w:right w:val="single" w:sz="4" w:space="0" w:color="000000"/>
            </w:tcBorders>
            <w:vAlign w:val="center"/>
          </w:tcPr>
          <w:p w14:paraId="4A620F94" w14:textId="151BABE7" w:rsidR="00D05D2C" w:rsidRPr="00773339" w:rsidRDefault="00917245" w:rsidP="00917245">
            <w:pPr>
              <w:widowControl w:val="0"/>
              <w:pBdr>
                <w:top w:val="none" w:sz="0" w:space="0" w:color="000000"/>
                <w:left w:val="none" w:sz="0" w:space="0" w:color="000000"/>
                <w:bottom w:val="none" w:sz="0" w:space="0" w:color="000000"/>
                <w:right w:val="none" w:sz="0" w:space="0" w:color="000000"/>
                <w:between w:val="nil"/>
              </w:pBdr>
              <w:spacing w:after="0" w:line="312" w:lineRule="auto"/>
              <w:rPr>
                <w:rFonts w:ascii="Times New Roman" w:eastAsia="Times New Roman" w:hAnsi="Times New Roman" w:cs="Times New Roman"/>
                <w:color w:val="000000"/>
              </w:rPr>
            </w:pPr>
            <w:r w:rsidRPr="00863F3D">
              <w:rPr>
                <w:rFonts w:ascii="Cambria Math" w:eastAsia="Batang" w:hAnsi="Cambria Math" w:cs="Cambria Math"/>
              </w:rPr>
              <w:t>②</w:t>
            </w:r>
            <w:r>
              <w:rPr>
                <w:rFonts w:ascii="Cambria Math" w:eastAsia="Batang" w:hAnsi="Cambria Math" w:cs="Cambria Math"/>
              </w:rPr>
              <w:t xml:space="preserve"> </w:t>
            </w:r>
            <w:r w:rsidR="00773339" w:rsidRPr="00773339">
              <w:rPr>
                <w:rFonts w:ascii="Times New Roman" w:eastAsia="Times New Roman" w:hAnsi="Times New Roman" w:cs="Times New Roman"/>
                <w:color w:val="000000"/>
              </w:rPr>
              <w:t>Кәмелетке толмағандар</w:t>
            </w:r>
          </w:p>
        </w:tc>
        <w:tc>
          <w:tcPr>
            <w:tcW w:w="1643" w:type="dxa"/>
            <w:tcBorders>
              <w:top w:val="single" w:sz="4" w:space="0" w:color="000000"/>
              <w:left w:val="single" w:sz="4" w:space="0" w:color="000000"/>
              <w:bottom w:val="single" w:sz="4" w:space="0" w:color="000000"/>
              <w:right w:val="single" w:sz="4" w:space="0" w:color="000000"/>
            </w:tcBorders>
            <w:vAlign w:val="center"/>
          </w:tcPr>
          <w:p w14:paraId="2EFC78CF" w14:textId="77777777" w:rsidR="00D05D2C" w:rsidRPr="00917245"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sz w:val="20"/>
                <w:szCs w:val="20"/>
              </w:rPr>
            </w:pPr>
            <w:r w:rsidRPr="00917245">
              <w:rPr>
                <w:rFonts w:ascii="Times New Roman" w:eastAsia="Times New Roman" w:hAnsi="Times New Roman" w:cs="Times New Roman"/>
                <w:color w:val="000000"/>
                <w:sz w:val="20"/>
                <w:szCs w:val="20"/>
              </w:rPr>
              <w:t>Заңды өкілдері</w:t>
            </w:r>
          </w:p>
        </w:tc>
        <w:tc>
          <w:tcPr>
            <w:tcW w:w="697"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26B36116"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63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4AA05232"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p>
        </w:tc>
        <w:tc>
          <w:tcPr>
            <w:tcW w:w="99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037E33C4"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p>
        </w:tc>
        <w:tc>
          <w:tcPr>
            <w:tcW w:w="72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1B949363"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2291" w:type="dxa"/>
            <w:tcBorders>
              <w:top w:val="single" w:sz="4" w:space="0" w:color="000000"/>
              <w:left w:val="single" w:sz="4" w:space="0" w:color="000000"/>
              <w:bottom w:val="single" w:sz="4" w:space="0" w:color="000000"/>
              <w:right w:val="nil"/>
            </w:tcBorders>
            <w:vAlign w:val="center"/>
          </w:tcPr>
          <w:p w14:paraId="2DE704BF" w14:textId="77777777" w:rsidR="00D05D2C" w:rsidRPr="00917245"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both"/>
              <w:rPr>
                <w:rFonts w:ascii="Times New Roman" w:eastAsia="Times New Roman" w:hAnsi="Times New Roman" w:cs="Times New Roman"/>
                <w:color w:val="000000"/>
                <w:sz w:val="20"/>
                <w:szCs w:val="20"/>
              </w:rPr>
            </w:pPr>
          </w:p>
        </w:tc>
      </w:tr>
      <w:tr w:rsidR="00D05D2C" w:rsidRPr="00773339" w14:paraId="7EED48AF" w14:textId="77777777">
        <w:trPr>
          <w:trHeight w:val="908"/>
        </w:trPr>
        <w:tc>
          <w:tcPr>
            <w:tcW w:w="2610" w:type="dxa"/>
            <w:tcBorders>
              <w:top w:val="single" w:sz="4" w:space="0" w:color="000000"/>
              <w:left w:val="nil"/>
              <w:bottom w:val="single" w:sz="4" w:space="0" w:color="000000"/>
              <w:right w:val="single" w:sz="4" w:space="0" w:color="000000"/>
            </w:tcBorders>
            <w:vAlign w:val="center"/>
          </w:tcPr>
          <w:p w14:paraId="3583DAF8" w14:textId="3A1CD19C" w:rsidR="00D05D2C" w:rsidRPr="00773339" w:rsidRDefault="00917245" w:rsidP="00917245">
            <w:pPr>
              <w:widowControl w:val="0"/>
              <w:pBdr>
                <w:top w:val="none" w:sz="0" w:space="0" w:color="000000"/>
                <w:left w:val="none" w:sz="0" w:space="0" w:color="000000"/>
                <w:bottom w:val="none" w:sz="0" w:space="0" w:color="000000"/>
                <w:right w:val="none" w:sz="0" w:space="0" w:color="000000"/>
                <w:between w:val="nil"/>
              </w:pBdr>
              <w:spacing w:after="0" w:line="312" w:lineRule="auto"/>
              <w:rPr>
                <w:rFonts w:ascii="Times New Roman" w:eastAsia="Times New Roman" w:hAnsi="Times New Roman" w:cs="Times New Roman"/>
                <w:color w:val="000000"/>
              </w:rPr>
            </w:pPr>
            <w:r w:rsidRPr="00863F3D">
              <w:rPr>
                <w:rFonts w:ascii="Cambria Math" w:eastAsia="Batang" w:hAnsi="Cambria Math" w:cs="Cambria Math"/>
              </w:rPr>
              <w:t>③</w:t>
            </w:r>
            <w:r w:rsidRPr="00863F3D">
              <w:rPr>
                <w:rFonts w:ascii="Times New Roman" w:eastAsia="나눔바른고딕" w:hAnsi="Times New Roman" w:cs="Times New Roman"/>
              </w:rPr>
              <w:t xml:space="preserve"> </w:t>
            </w:r>
            <w:r w:rsidR="00773339" w:rsidRPr="00773339">
              <w:rPr>
                <w:rFonts w:ascii="Times New Roman" w:eastAsia="Times New Roman" w:hAnsi="Times New Roman" w:cs="Times New Roman"/>
                <w:color w:val="000000"/>
              </w:rPr>
              <w:t>Әскери қызметті өткеретін адамдар</w:t>
            </w:r>
          </w:p>
        </w:tc>
        <w:tc>
          <w:tcPr>
            <w:tcW w:w="1643" w:type="dxa"/>
            <w:vMerge w:val="restart"/>
            <w:tcBorders>
              <w:top w:val="single" w:sz="4" w:space="0" w:color="000000"/>
              <w:left w:val="single" w:sz="4" w:space="0" w:color="000000"/>
              <w:bottom w:val="single" w:sz="4" w:space="0" w:color="000000"/>
              <w:right w:val="single" w:sz="4" w:space="0" w:color="000000"/>
            </w:tcBorders>
            <w:vAlign w:val="center"/>
          </w:tcPr>
          <w:p w14:paraId="1E741CC2" w14:textId="77777777" w:rsidR="00D05D2C" w:rsidRPr="00917245"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sz w:val="20"/>
                <w:szCs w:val="20"/>
              </w:rPr>
            </w:pPr>
            <w:r w:rsidRPr="00917245">
              <w:rPr>
                <w:rFonts w:ascii="Times New Roman" w:eastAsia="Times New Roman" w:hAnsi="Times New Roman" w:cs="Times New Roman"/>
                <w:color w:val="000000"/>
                <w:sz w:val="20"/>
                <w:szCs w:val="20"/>
              </w:rPr>
              <w:t>Жұбайы, жақын туыстары, жұбайының жақын туыстары, аға-інілері, қарындастары, балалары</w:t>
            </w:r>
          </w:p>
        </w:tc>
        <w:tc>
          <w:tcPr>
            <w:tcW w:w="697"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67800EF3"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63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36CA5D44"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p>
        </w:tc>
        <w:tc>
          <w:tcPr>
            <w:tcW w:w="99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0C68BD24"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p>
        </w:tc>
        <w:tc>
          <w:tcPr>
            <w:tcW w:w="72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292CD3D7"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2291" w:type="dxa"/>
            <w:tcBorders>
              <w:top w:val="single" w:sz="4" w:space="0" w:color="000000"/>
              <w:left w:val="single" w:sz="4" w:space="0" w:color="000000"/>
              <w:bottom w:val="single" w:sz="4" w:space="0" w:color="000000"/>
              <w:right w:val="nil"/>
            </w:tcBorders>
            <w:vAlign w:val="center"/>
          </w:tcPr>
          <w:p w14:paraId="37C796B4" w14:textId="77777777" w:rsidR="00D05D2C" w:rsidRPr="00917245" w:rsidRDefault="00773339" w:rsidP="00917245">
            <w:pPr>
              <w:widowControl w:val="0"/>
              <w:pBdr>
                <w:top w:val="none" w:sz="0" w:space="0" w:color="000000"/>
                <w:left w:val="none" w:sz="0" w:space="0" w:color="000000"/>
                <w:bottom w:val="none" w:sz="0" w:space="0" w:color="000000"/>
                <w:right w:val="none" w:sz="0" w:space="0" w:color="000000"/>
                <w:between w:val="nil"/>
              </w:pBdr>
              <w:spacing w:after="0" w:line="312" w:lineRule="auto"/>
              <w:rPr>
                <w:rFonts w:ascii="Times New Roman" w:eastAsia="Times New Roman" w:hAnsi="Times New Roman" w:cs="Times New Roman"/>
                <w:color w:val="000000"/>
                <w:sz w:val="20"/>
                <w:szCs w:val="20"/>
              </w:rPr>
            </w:pPr>
            <w:r w:rsidRPr="00917245">
              <w:rPr>
                <w:rFonts w:ascii="Times New Roman" w:eastAsia="Times New Roman" w:hAnsi="Times New Roman" w:cs="Times New Roman"/>
                <w:color w:val="000000"/>
                <w:sz w:val="20"/>
                <w:szCs w:val="20"/>
              </w:rPr>
              <w:t>(Қосымша) Әскери қызмет туралы куәлік.</w:t>
            </w:r>
          </w:p>
        </w:tc>
      </w:tr>
      <w:tr w:rsidR="00D05D2C" w:rsidRPr="00773339" w14:paraId="55F830E3" w14:textId="77777777">
        <w:trPr>
          <w:trHeight w:val="908"/>
        </w:trPr>
        <w:tc>
          <w:tcPr>
            <w:tcW w:w="2610" w:type="dxa"/>
            <w:tcBorders>
              <w:top w:val="single" w:sz="4" w:space="0" w:color="000000"/>
              <w:left w:val="nil"/>
              <w:bottom w:val="single" w:sz="4" w:space="0" w:color="000000"/>
              <w:right w:val="single" w:sz="4" w:space="0" w:color="000000"/>
            </w:tcBorders>
            <w:vAlign w:val="center"/>
          </w:tcPr>
          <w:p w14:paraId="700A64D9" w14:textId="1293047A" w:rsidR="00D05D2C" w:rsidRPr="00773339" w:rsidRDefault="00917245" w:rsidP="00917245">
            <w:pPr>
              <w:widowControl w:val="0"/>
              <w:pBdr>
                <w:top w:val="none" w:sz="0" w:space="0" w:color="000000"/>
                <w:left w:val="none" w:sz="0" w:space="0" w:color="000000"/>
                <w:bottom w:val="none" w:sz="0" w:space="0" w:color="000000"/>
                <w:right w:val="none" w:sz="0" w:space="0" w:color="000000"/>
                <w:between w:val="nil"/>
              </w:pBdr>
              <w:spacing w:after="0" w:line="312" w:lineRule="auto"/>
              <w:rPr>
                <w:rFonts w:ascii="Times New Roman" w:eastAsia="Times New Roman" w:hAnsi="Times New Roman" w:cs="Times New Roman"/>
                <w:color w:val="000000"/>
              </w:rPr>
            </w:pPr>
            <w:r w:rsidRPr="00863F3D">
              <w:rPr>
                <w:rFonts w:ascii="Cambria Math" w:eastAsia="Batang" w:hAnsi="Cambria Math" w:cs="Cambria Math"/>
              </w:rPr>
              <w:t>④</w:t>
            </w:r>
            <w:r w:rsidRPr="00863F3D">
              <w:rPr>
                <w:rFonts w:ascii="Times New Roman" w:eastAsia="나눔바른고딕" w:hAnsi="Times New Roman" w:cs="Times New Roman"/>
              </w:rPr>
              <w:t xml:space="preserve"> </w:t>
            </w:r>
            <w:r w:rsidR="00773339" w:rsidRPr="00773339">
              <w:rPr>
                <w:rFonts w:ascii="Times New Roman" w:eastAsia="Times New Roman" w:hAnsi="Times New Roman" w:cs="Times New Roman"/>
                <w:color w:val="000000"/>
              </w:rPr>
              <w:t>Шетелде жүрген адамдар</w:t>
            </w:r>
          </w:p>
        </w:tc>
        <w:tc>
          <w:tcPr>
            <w:tcW w:w="1643" w:type="dxa"/>
            <w:vMerge/>
            <w:tcBorders>
              <w:top w:val="single" w:sz="4" w:space="0" w:color="000000"/>
              <w:left w:val="single" w:sz="4" w:space="0" w:color="000000"/>
              <w:bottom w:val="single" w:sz="4" w:space="0" w:color="000000"/>
              <w:right w:val="single" w:sz="4" w:space="0" w:color="000000"/>
            </w:tcBorders>
            <w:vAlign w:val="center"/>
          </w:tcPr>
          <w:p w14:paraId="59CBBBA9" w14:textId="77777777" w:rsidR="00D05D2C" w:rsidRPr="00773339" w:rsidRDefault="00D05D2C">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697"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77EB32B5"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63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150554AD"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p>
        </w:tc>
        <w:tc>
          <w:tcPr>
            <w:tcW w:w="99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088E1B56"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72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4EBB6558"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2291" w:type="dxa"/>
            <w:tcBorders>
              <w:top w:val="single" w:sz="4" w:space="0" w:color="000000"/>
              <w:left w:val="single" w:sz="4" w:space="0" w:color="000000"/>
              <w:bottom w:val="single" w:sz="4" w:space="0" w:color="000000"/>
              <w:right w:val="nil"/>
            </w:tcBorders>
            <w:vAlign w:val="center"/>
          </w:tcPr>
          <w:p w14:paraId="062BB62B" w14:textId="77777777" w:rsidR="00D05D2C" w:rsidRPr="00917245" w:rsidRDefault="00773339" w:rsidP="00917245">
            <w:pPr>
              <w:widowControl w:val="0"/>
              <w:pBdr>
                <w:top w:val="none" w:sz="0" w:space="0" w:color="000000"/>
                <w:left w:val="none" w:sz="0" w:space="0" w:color="000000"/>
                <w:bottom w:val="none" w:sz="0" w:space="0" w:color="000000"/>
                <w:right w:val="none" w:sz="0" w:space="0" w:color="000000"/>
                <w:between w:val="nil"/>
              </w:pBdr>
              <w:spacing w:after="0" w:line="312" w:lineRule="auto"/>
              <w:rPr>
                <w:rFonts w:ascii="Times New Roman" w:eastAsia="Times New Roman" w:hAnsi="Times New Roman" w:cs="Times New Roman"/>
                <w:color w:val="000000"/>
                <w:sz w:val="20"/>
                <w:szCs w:val="20"/>
              </w:rPr>
            </w:pPr>
            <w:r w:rsidRPr="00917245">
              <w:rPr>
                <w:rFonts w:ascii="Times New Roman" w:eastAsia="Times New Roman" w:hAnsi="Times New Roman" w:cs="Times New Roman"/>
                <w:color w:val="000000"/>
                <w:sz w:val="20"/>
                <w:szCs w:val="20"/>
              </w:rPr>
              <w:t>(Қосымша) Шетелде болуын растайтын куәлік.</w:t>
            </w:r>
          </w:p>
        </w:tc>
      </w:tr>
      <w:tr w:rsidR="00D05D2C" w:rsidRPr="00773339" w14:paraId="38EDD408" w14:textId="77777777">
        <w:trPr>
          <w:trHeight w:val="908"/>
        </w:trPr>
        <w:tc>
          <w:tcPr>
            <w:tcW w:w="2610" w:type="dxa"/>
            <w:tcBorders>
              <w:top w:val="single" w:sz="4" w:space="0" w:color="000000"/>
              <w:left w:val="nil"/>
              <w:bottom w:val="single" w:sz="4" w:space="0" w:color="000000"/>
              <w:right w:val="single" w:sz="4" w:space="0" w:color="000000"/>
            </w:tcBorders>
            <w:vAlign w:val="center"/>
          </w:tcPr>
          <w:p w14:paraId="2D78672E" w14:textId="19292BD7" w:rsidR="00D05D2C" w:rsidRPr="00773339" w:rsidRDefault="00917245" w:rsidP="00917245">
            <w:pPr>
              <w:widowControl w:val="0"/>
              <w:pBdr>
                <w:top w:val="none" w:sz="0" w:space="0" w:color="000000"/>
                <w:left w:val="none" w:sz="0" w:space="0" w:color="000000"/>
                <w:bottom w:val="none" w:sz="0" w:space="0" w:color="000000"/>
                <w:right w:val="none" w:sz="0" w:space="0" w:color="000000"/>
                <w:between w:val="nil"/>
              </w:pBdr>
              <w:spacing w:after="0" w:line="312" w:lineRule="auto"/>
              <w:jc w:val="both"/>
              <w:rPr>
                <w:rFonts w:ascii="Times New Roman" w:eastAsia="Times New Roman" w:hAnsi="Times New Roman" w:cs="Times New Roman"/>
                <w:color w:val="000000"/>
              </w:rPr>
            </w:pPr>
            <w:r w:rsidRPr="00863F3D">
              <w:rPr>
                <w:rFonts w:ascii="Cambria Math" w:eastAsia="Batang" w:hAnsi="Cambria Math" w:cs="Cambria Math"/>
              </w:rPr>
              <w:t>⑤</w:t>
            </w:r>
            <w:r w:rsidRPr="00863F3D">
              <w:rPr>
                <w:rFonts w:ascii="Times New Roman" w:eastAsia="나눔바른고딕" w:hAnsi="Times New Roman" w:cs="Times New Roman"/>
              </w:rPr>
              <w:t xml:space="preserve"> </w:t>
            </w:r>
            <w:r w:rsidR="00773339" w:rsidRPr="00773339">
              <w:rPr>
                <w:rFonts w:ascii="Times New Roman" w:eastAsia="Times New Roman" w:hAnsi="Times New Roman" w:cs="Times New Roman"/>
                <w:color w:val="000000"/>
              </w:rPr>
              <w:t>Әрекетке қабілетсіз тұлғалар</w:t>
            </w:r>
          </w:p>
        </w:tc>
        <w:tc>
          <w:tcPr>
            <w:tcW w:w="1643" w:type="dxa"/>
            <w:vMerge/>
            <w:tcBorders>
              <w:top w:val="single" w:sz="4" w:space="0" w:color="000000"/>
              <w:left w:val="single" w:sz="4" w:space="0" w:color="000000"/>
              <w:bottom w:val="single" w:sz="4" w:space="0" w:color="000000"/>
              <w:right w:val="single" w:sz="4" w:space="0" w:color="000000"/>
            </w:tcBorders>
            <w:vAlign w:val="center"/>
          </w:tcPr>
          <w:p w14:paraId="7F1B2D11" w14:textId="77777777" w:rsidR="00D05D2C" w:rsidRPr="00773339" w:rsidRDefault="00D05D2C">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697"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509CF1D1"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63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2FF5B685"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p>
        </w:tc>
        <w:tc>
          <w:tcPr>
            <w:tcW w:w="99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0067CCC2"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p>
        </w:tc>
        <w:tc>
          <w:tcPr>
            <w:tcW w:w="72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2926EA0C"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2291" w:type="dxa"/>
            <w:tcBorders>
              <w:top w:val="single" w:sz="4" w:space="0" w:color="000000"/>
              <w:left w:val="single" w:sz="4" w:space="0" w:color="000000"/>
              <w:bottom w:val="single" w:sz="4" w:space="0" w:color="000000"/>
              <w:right w:val="nil"/>
            </w:tcBorders>
            <w:vAlign w:val="center"/>
          </w:tcPr>
          <w:p w14:paraId="54ED9159" w14:textId="0FBCA66F" w:rsidR="00D05D2C" w:rsidRPr="00917245" w:rsidRDefault="00773339" w:rsidP="00917245">
            <w:pPr>
              <w:widowControl w:val="0"/>
              <w:pBdr>
                <w:top w:val="none" w:sz="0" w:space="0" w:color="000000"/>
                <w:left w:val="none" w:sz="0" w:space="0" w:color="000000"/>
                <w:bottom w:val="none" w:sz="0" w:space="0" w:color="000000"/>
                <w:right w:val="none" w:sz="0" w:space="0" w:color="000000"/>
                <w:between w:val="nil"/>
              </w:pBdr>
              <w:spacing w:after="0" w:line="312" w:lineRule="auto"/>
              <w:ind w:left="81" w:hanging="81"/>
              <w:rPr>
                <w:rFonts w:ascii="Times New Roman" w:eastAsia="Times New Roman" w:hAnsi="Times New Roman" w:cs="Times New Roman"/>
                <w:color w:val="000000"/>
                <w:sz w:val="20"/>
                <w:szCs w:val="20"/>
              </w:rPr>
            </w:pPr>
            <w:r w:rsidRPr="00917245">
              <w:rPr>
                <w:rFonts w:ascii="Times New Roman" w:eastAsia="Times New Roman" w:hAnsi="Times New Roman" w:cs="Times New Roman"/>
                <w:color w:val="000000"/>
                <w:sz w:val="20"/>
                <w:szCs w:val="20"/>
              </w:rPr>
              <w:t>(Қосымша)</w:t>
            </w:r>
            <w:r w:rsidR="00917245">
              <w:rPr>
                <w:rFonts w:ascii="Times New Roman" w:eastAsia="Times New Roman" w:hAnsi="Times New Roman" w:cs="Times New Roman"/>
                <w:color w:val="000000"/>
                <w:sz w:val="20"/>
                <w:szCs w:val="20"/>
              </w:rPr>
              <w:t xml:space="preserve"> </w:t>
            </w:r>
            <w:r w:rsidRPr="00917245">
              <w:rPr>
                <w:rFonts w:ascii="Times New Roman" w:eastAsia="Times New Roman" w:hAnsi="Times New Roman" w:cs="Times New Roman"/>
                <w:color w:val="000000"/>
                <w:sz w:val="20"/>
                <w:szCs w:val="20"/>
              </w:rPr>
              <w:t xml:space="preserve">Медициналық анықтама және еңбекке жарамсыздығын растайтын басқа да </w:t>
            </w:r>
            <w:r w:rsidRPr="00917245">
              <w:rPr>
                <w:rFonts w:ascii="Times New Roman" w:eastAsia="Times New Roman" w:hAnsi="Times New Roman" w:cs="Times New Roman"/>
                <w:color w:val="000000"/>
                <w:sz w:val="20"/>
                <w:szCs w:val="20"/>
              </w:rPr>
              <w:lastRenderedPageBreak/>
              <w:t>құжаттар.</w:t>
            </w:r>
          </w:p>
        </w:tc>
      </w:tr>
      <w:tr w:rsidR="00D05D2C" w:rsidRPr="00773339" w14:paraId="193FF4B7" w14:textId="77777777">
        <w:trPr>
          <w:trHeight w:val="1089"/>
        </w:trPr>
        <w:tc>
          <w:tcPr>
            <w:tcW w:w="2610" w:type="dxa"/>
            <w:vMerge w:val="restart"/>
            <w:tcBorders>
              <w:top w:val="single" w:sz="4" w:space="0" w:color="000000"/>
              <w:left w:val="nil"/>
              <w:bottom w:val="single" w:sz="4" w:space="0" w:color="000000"/>
              <w:right w:val="single" w:sz="4" w:space="0" w:color="000000"/>
            </w:tcBorders>
            <w:vAlign w:val="center"/>
          </w:tcPr>
          <w:p w14:paraId="16EC0270" w14:textId="690F1487" w:rsidR="00D05D2C" w:rsidRPr="00917245" w:rsidRDefault="00917245" w:rsidP="00917245">
            <w:pPr>
              <w:widowControl w:val="0"/>
              <w:pBdr>
                <w:top w:val="none" w:sz="0" w:space="0" w:color="000000"/>
                <w:left w:val="none" w:sz="0" w:space="0" w:color="000000"/>
                <w:bottom w:val="none" w:sz="0" w:space="0" w:color="000000"/>
                <w:right w:val="none" w:sz="0" w:space="0" w:color="000000"/>
                <w:between w:val="nil"/>
              </w:pBdr>
              <w:spacing w:after="0" w:line="312" w:lineRule="auto"/>
              <w:rPr>
                <w:rFonts w:ascii="Times New Roman" w:eastAsia="Times New Roman" w:hAnsi="Times New Roman" w:cs="Times New Roman"/>
                <w:color w:val="000000"/>
                <w:sz w:val="20"/>
                <w:szCs w:val="20"/>
              </w:rPr>
            </w:pPr>
            <w:r w:rsidRPr="00917245">
              <w:rPr>
                <w:rFonts w:ascii="Cambria Math" w:eastAsia="Batang" w:hAnsi="Cambria Math" w:cs="Cambria Math"/>
                <w:sz w:val="20"/>
                <w:szCs w:val="20"/>
              </w:rPr>
              <w:lastRenderedPageBreak/>
              <w:t>⑥</w:t>
            </w:r>
            <w:r w:rsidRPr="00917245">
              <w:rPr>
                <w:rFonts w:ascii="Times New Roman" w:hAnsi="Times New Roman" w:cs="Times New Roman"/>
                <w:sz w:val="20"/>
                <w:szCs w:val="20"/>
              </w:rPr>
              <w:t xml:space="preserve"> </w:t>
            </w:r>
            <w:r w:rsidR="00773339" w:rsidRPr="00917245">
              <w:rPr>
                <w:rFonts w:ascii="Times New Roman" w:eastAsia="Times New Roman" w:hAnsi="Times New Roman" w:cs="Times New Roman"/>
                <w:color w:val="000000"/>
                <w:sz w:val="20"/>
                <w:szCs w:val="20"/>
              </w:rPr>
              <w:t>Түзеу мекемесіндегі тұлғалар</w:t>
            </w:r>
          </w:p>
        </w:tc>
        <w:tc>
          <w:tcPr>
            <w:tcW w:w="1643" w:type="dxa"/>
            <w:tcBorders>
              <w:top w:val="single" w:sz="4" w:space="0" w:color="000000"/>
              <w:left w:val="single" w:sz="4" w:space="0" w:color="000000"/>
              <w:bottom w:val="dotted" w:sz="4" w:space="0" w:color="000000"/>
              <w:right w:val="single" w:sz="4" w:space="0" w:color="000000"/>
            </w:tcBorders>
            <w:vAlign w:val="center"/>
          </w:tcPr>
          <w:p w14:paraId="772639C2" w14:textId="77777777" w:rsidR="00D05D2C" w:rsidRPr="00917245"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sz w:val="20"/>
                <w:szCs w:val="20"/>
              </w:rPr>
            </w:pPr>
            <w:r w:rsidRPr="00917245">
              <w:rPr>
                <w:rFonts w:ascii="Times New Roman" w:eastAsia="Times New Roman" w:hAnsi="Times New Roman" w:cs="Times New Roman"/>
                <w:color w:val="000000"/>
                <w:sz w:val="20"/>
                <w:szCs w:val="20"/>
              </w:rPr>
              <w:t>Жұбайы, жақын туыстары, жұбайының жақын туыстары, аға-інілері, қарындастары, балалары</w:t>
            </w:r>
          </w:p>
        </w:tc>
        <w:tc>
          <w:tcPr>
            <w:tcW w:w="697" w:type="dxa"/>
            <w:tcBorders>
              <w:top w:val="single" w:sz="4" w:space="0" w:color="000000"/>
              <w:left w:val="single" w:sz="4" w:space="0" w:color="000000"/>
              <w:bottom w:val="dotted" w:sz="4" w:space="0" w:color="000000"/>
              <w:right w:val="single" w:sz="4" w:space="0" w:color="000000"/>
            </w:tcBorders>
            <w:tcMar>
              <w:top w:w="28" w:type="dxa"/>
              <w:left w:w="17" w:type="dxa"/>
              <w:bottom w:w="28" w:type="dxa"/>
              <w:right w:w="17" w:type="dxa"/>
            </w:tcMar>
            <w:vAlign w:val="center"/>
          </w:tcPr>
          <w:p w14:paraId="1082B4BA"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630" w:type="dxa"/>
            <w:tcBorders>
              <w:top w:val="single" w:sz="4" w:space="0" w:color="000000"/>
              <w:left w:val="single" w:sz="4" w:space="0" w:color="000000"/>
              <w:bottom w:val="dotted" w:sz="4" w:space="0" w:color="000000"/>
              <w:right w:val="single" w:sz="4" w:space="0" w:color="000000"/>
            </w:tcBorders>
            <w:tcMar>
              <w:top w:w="28" w:type="dxa"/>
              <w:left w:w="17" w:type="dxa"/>
              <w:bottom w:w="28" w:type="dxa"/>
              <w:right w:w="17" w:type="dxa"/>
            </w:tcMar>
            <w:vAlign w:val="center"/>
          </w:tcPr>
          <w:p w14:paraId="015BF0C2"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p>
        </w:tc>
        <w:tc>
          <w:tcPr>
            <w:tcW w:w="990" w:type="dxa"/>
            <w:tcBorders>
              <w:top w:val="single" w:sz="4" w:space="0" w:color="000000"/>
              <w:left w:val="single" w:sz="4" w:space="0" w:color="000000"/>
              <w:bottom w:val="dotted" w:sz="4" w:space="0" w:color="000000"/>
              <w:right w:val="single" w:sz="4" w:space="0" w:color="000000"/>
            </w:tcBorders>
            <w:tcMar>
              <w:top w:w="28" w:type="dxa"/>
              <w:left w:w="17" w:type="dxa"/>
              <w:bottom w:w="28" w:type="dxa"/>
              <w:right w:w="17" w:type="dxa"/>
            </w:tcMar>
            <w:vAlign w:val="center"/>
          </w:tcPr>
          <w:p w14:paraId="3F2FE3E5"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p>
        </w:tc>
        <w:tc>
          <w:tcPr>
            <w:tcW w:w="720" w:type="dxa"/>
            <w:tcBorders>
              <w:top w:val="single" w:sz="4" w:space="0" w:color="000000"/>
              <w:left w:val="single" w:sz="4" w:space="0" w:color="000000"/>
              <w:bottom w:val="dotted" w:sz="4" w:space="0" w:color="000000"/>
              <w:right w:val="single" w:sz="4" w:space="0" w:color="000000"/>
            </w:tcBorders>
            <w:tcMar>
              <w:top w:w="28" w:type="dxa"/>
              <w:left w:w="17" w:type="dxa"/>
              <w:bottom w:w="28" w:type="dxa"/>
              <w:right w:w="17" w:type="dxa"/>
            </w:tcMar>
            <w:vAlign w:val="center"/>
          </w:tcPr>
          <w:p w14:paraId="2B46A27C"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2291" w:type="dxa"/>
            <w:tcBorders>
              <w:top w:val="single" w:sz="4" w:space="0" w:color="000000"/>
              <w:left w:val="single" w:sz="4" w:space="0" w:color="000000"/>
              <w:bottom w:val="dotted" w:sz="4" w:space="0" w:color="000000"/>
              <w:right w:val="nil"/>
            </w:tcBorders>
            <w:vAlign w:val="center"/>
          </w:tcPr>
          <w:p w14:paraId="4FD42944" w14:textId="6E3DC5E2" w:rsidR="00D05D2C" w:rsidRPr="00917245" w:rsidRDefault="00773339" w:rsidP="00917245">
            <w:pPr>
              <w:widowControl w:val="0"/>
              <w:pBdr>
                <w:top w:val="none" w:sz="0" w:space="0" w:color="000000"/>
                <w:left w:val="none" w:sz="0" w:space="0" w:color="000000"/>
                <w:bottom w:val="none" w:sz="0" w:space="0" w:color="000000"/>
                <w:right w:val="none" w:sz="0" w:space="0" w:color="000000"/>
                <w:between w:val="nil"/>
              </w:pBdr>
              <w:spacing w:after="0" w:line="312" w:lineRule="auto"/>
              <w:ind w:left="81" w:hanging="81"/>
              <w:rPr>
                <w:rFonts w:ascii="Times New Roman" w:eastAsia="Times New Roman" w:hAnsi="Times New Roman" w:cs="Times New Roman"/>
                <w:color w:val="000000"/>
                <w:sz w:val="20"/>
                <w:szCs w:val="20"/>
              </w:rPr>
            </w:pPr>
            <w:r w:rsidRPr="00917245">
              <w:rPr>
                <w:rFonts w:ascii="Times New Roman" w:eastAsia="Times New Roman" w:hAnsi="Times New Roman" w:cs="Times New Roman"/>
                <w:color w:val="000000"/>
                <w:sz w:val="20"/>
                <w:szCs w:val="20"/>
              </w:rPr>
              <w:t xml:space="preserve">(Қосымша)  </w:t>
            </w:r>
            <w:r w:rsidR="00917245" w:rsidRPr="00917245">
              <w:rPr>
                <w:rFonts w:ascii="Times New Roman" w:eastAsia="Times New Roman" w:hAnsi="Times New Roman" w:cs="Times New Roman"/>
                <w:color w:val="000000"/>
                <w:sz w:val="20"/>
                <w:szCs w:val="20"/>
              </w:rPr>
              <w:t>Түзеу мекемесіне қабылдауды растайтын құжат</w:t>
            </w:r>
          </w:p>
        </w:tc>
      </w:tr>
      <w:tr w:rsidR="00D05D2C" w:rsidRPr="00773339" w14:paraId="5D010CEE" w14:textId="77777777">
        <w:trPr>
          <w:trHeight w:val="1541"/>
        </w:trPr>
        <w:tc>
          <w:tcPr>
            <w:tcW w:w="2610" w:type="dxa"/>
            <w:vMerge/>
            <w:tcBorders>
              <w:top w:val="single" w:sz="4" w:space="0" w:color="000000"/>
              <w:left w:val="nil"/>
              <w:bottom w:val="single" w:sz="4" w:space="0" w:color="000000"/>
              <w:right w:val="single" w:sz="4" w:space="0" w:color="000000"/>
            </w:tcBorders>
            <w:vAlign w:val="center"/>
          </w:tcPr>
          <w:p w14:paraId="459BD03F" w14:textId="77777777" w:rsidR="00D05D2C" w:rsidRPr="00773339" w:rsidRDefault="00D05D2C">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643" w:type="dxa"/>
            <w:tcBorders>
              <w:top w:val="dotted" w:sz="4" w:space="0" w:color="000000"/>
              <w:left w:val="single" w:sz="4" w:space="0" w:color="000000"/>
              <w:bottom w:val="single" w:sz="4" w:space="0" w:color="000000"/>
              <w:right w:val="single" w:sz="4" w:space="0" w:color="000000"/>
            </w:tcBorders>
            <w:vAlign w:val="center"/>
          </w:tcPr>
          <w:p w14:paraId="0590CA78"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sz w:val="20"/>
                <w:szCs w:val="20"/>
              </w:rPr>
              <w:t>(Егер құқығы бар тұлға төлемді алғысы келсе, ол түзету мекемесінің бастығының атынан өтініш беріп, төлемді ала алады.)</w:t>
            </w:r>
          </w:p>
        </w:tc>
        <w:tc>
          <w:tcPr>
            <w:tcW w:w="697" w:type="dxa"/>
            <w:tcBorders>
              <w:top w:val="dotted"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1EB41F4F"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ind w:left="234" w:hanging="234"/>
              <w:jc w:val="center"/>
              <w:rPr>
                <w:rFonts w:ascii="Times New Roman" w:eastAsia="Times New Roman" w:hAnsi="Times New Roman" w:cs="Times New Roman"/>
                <w:b/>
                <w:color w:val="0000FF"/>
              </w:rPr>
            </w:pPr>
          </w:p>
        </w:tc>
        <w:tc>
          <w:tcPr>
            <w:tcW w:w="630" w:type="dxa"/>
            <w:tcBorders>
              <w:top w:val="dotted"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7F21D8A3"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ind w:left="234" w:hanging="234"/>
              <w:jc w:val="center"/>
              <w:rPr>
                <w:rFonts w:ascii="Times New Roman" w:eastAsia="Times New Roman" w:hAnsi="Times New Roman" w:cs="Times New Roman"/>
                <w:b/>
                <w:color w:val="0000FF"/>
              </w:rPr>
            </w:pPr>
          </w:p>
        </w:tc>
        <w:tc>
          <w:tcPr>
            <w:tcW w:w="990" w:type="dxa"/>
            <w:tcBorders>
              <w:top w:val="dotted"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5080D53B"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ind w:left="234" w:hanging="234"/>
              <w:jc w:val="center"/>
              <w:rPr>
                <w:rFonts w:ascii="Times New Roman" w:eastAsia="Times New Roman" w:hAnsi="Times New Roman" w:cs="Times New Roman"/>
                <w:b/>
                <w:color w:val="0000FF"/>
              </w:rPr>
            </w:pPr>
          </w:p>
        </w:tc>
        <w:tc>
          <w:tcPr>
            <w:tcW w:w="720" w:type="dxa"/>
            <w:tcBorders>
              <w:top w:val="dotted"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7981278D"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ind w:left="234" w:hanging="234"/>
              <w:jc w:val="both"/>
              <w:rPr>
                <w:rFonts w:ascii="Times New Roman" w:eastAsia="Times New Roman" w:hAnsi="Times New Roman" w:cs="Times New Roman"/>
                <w:b/>
                <w:color w:val="0000FF"/>
              </w:rPr>
            </w:pPr>
          </w:p>
        </w:tc>
        <w:tc>
          <w:tcPr>
            <w:tcW w:w="2291" w:type="dxa"/>
            <w:tcBorders>
              <w:top w:val="dotted" w:sz="4" w:space="0" w:color="000000"/>
              <w:left w:val="single" w:sz="4" w:space="0" w:color="000000"/>
              <w:bottom w:val="single" w:sz="4" w:space="0" w:color="000000"/>
              <w:right w:val="nil"/>
            </w:tcBorders>
            <w:vAlign w:val="center"/>
          </w:tcPr>
          <w:p w14:paraId="6AD7345F" w14:textId="77777777" w:rsidR="00D05D2C" w:rsidRPr="00917245" w:rsidRDefault="00773339" w:rsidP="00917245">
            <w:pPr>
              <w:widowControl w:val="0"/>
              <w:pBdr>
                <w:top w:val="none" w:sz="0" w:space="0" w:color="000000"/>
                <w:left w:val="none" w:sz="0" w:space="0" w:color="000000"/>
                <w:bottom w:val="none" w:sz="0" w:space="0" w:color="000000"/>
                <w:right w:val="none" w:sz="0" w:space="0" w:color="000000"/>
                <w:between w:val="nil"/>
              </w:pBdr>
              <w:spacing w:after="0" w:line="312" w:lineRule="auto"/>
              <w:rPr>
                <w:rFonts w:ascii="Times New Roman" w:eastAsia="Times New Roman" w:hAnsi="Times New Roman" w:cs="Times New Roman"/>
                <w:color w:val="000000"/>
                <w:sz w:val="20"/>
                <w:szCs w:val="20"/>
              </w:rPr>
            </w:pPr>
            <w:r w:rsidRPr="00917245">
              <w:rPr>
                <w:rFonts w:ascii="Times New Roman" w:eastAsia="Times New Roman" w:hAnsi="Times New Roman" w:cs="Times New Roman"/>
                <w:color w:val="000000"/>
                <w:sz w:val="20"/>
                <w:szCs w:val="20"/>
              </w:rPr>
              <w:t>Түзеу мекемесінің басшысы өтініштер тізімін жинап, қызметтік құжаттарды орындауға құжаттарды береді.</w:t>
            </w:r>
          </w:p>
        </w:tc>
      </w:tr>
      <w:tr w:rsidR="00D05D2C" w:rsidRPr="00773339" w14:paraId="413C1B5F" w14:textId="77777777">
        <w:trPr>
          <w:trHeight w:val="1702"/>
        </w:trPr>
        <w:tc>
          <w:tcPr>
            <w:tcW w:w="2610" w:type="dxa"/>
            <w:tcBorders>
              <w:top w:val="single" w:sz="4" w:space="0" w:color="000000"/>
              <w:left w:val="nil"/>
              <w:bottom w:val="single" w:sz="4" w:space="0" w:color="000000"/>
              <w:right w:val="single" w:sz="4" w:space="0" w:color="000000"/>
            </w:tcBorders>
            <w:vAlign w:val="center"/>
          </w:tcPr>
          <w:p w14:paraId="0C5A005F" w14:textId="605BD095" w:rsidR="00D05D2C" w:rsidRPr="00773339" w:rsidRDefault="00917245" w:rsidP="00917245">
            <w:pPr>
              <w:widowControl w:val="0"/>
              <w:pBdr>
                <w:top w:val="none" w:sz="0" w:space="0" w:color="000000"/>
                <w:left w:val="none" w:sz="0" w:space="0" w:color="000000"/>
                <w:bottom w:val="none" w:sz="0" w:space="0" w:color="000000"/>
                <w:right w:val="none" w:sz="0" w:space="0" w:color="000000"/>
                <w:between w:val="nil"/>
              </w:pBdr>
              <w:spacing w:after="0" w:line="312" w:lineRule="auto"/>
              <w:rPr>
                <w:rFonts w:ascii="Times New Roman" w:eastAsia="Times New Roman" w:hAnsi="Times New Roman" w:cs="Times New Roman"/>
                <w:color w:val="000000"/>
              </w:rPr>
            </w:pPr>
            <w:r w:rsidRPr="00863F3D">
              <w:rPr>
                <w:rFonts w:ascii="Cambria Math" w:eastAsia="Batang" w:hAnsi="Cambria Math" w:cs="Cambria Math"/>
              </w:rPr>
              <w:t>⑦</w:t>
            </w:r>
            <w:r>
              <w:rPr>
                <w:rFonts w:ascii="Cambria Math" w:eastAsia="Batang" w:hAnsi="Cambria Math" w:cs="Cambria Math"/>
              </w:rPr>
              <w:t xml:space="preserve"> </w:t>
            </w:r>
            <w:r w:rsidR="00773339" w:rsidRPr="00773339">
              <w:rPr>
                <w:rFonts w:ascii="Times New Roman" w:eastAsia="Times New Roman" w:hAnsi="Times New Roman" w:cs="Times New Roman"/>
                <w:color w:val="000000"/>
              </w:rPr>
              <w:t>Зорлық-зомбылық пен қиянаттың құрбандары.</w:t>
            </w:r>
          </w:p>
        </w:tc>
        <w:tc>
          <w:tcPr>
            <w:tcW w:w="1643" w:type="dxa"/>
            <w:tcBorders>
              <w:top w:val="single" w:sz="4" w:space="0" w:color="000000"/>
              <w:left w:val="single" w:sz="4" w:space="0" w:color="000000"/>
              <w:bottom w:val="single" w:sz="4" w:space="0" w:color="000000"/>
              <w:right w:val="single" w:sz="4" w:space="0" w:color="000000"/>
            </w:tcBorders>
            <w:vAlign w:val="center"/>
          </w:tcPr>
          <w:p w14:paraId="73CD044A"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sz w:val="20"/>
                <w:szCs w:val="20"/>
              </w:rPr>
              <w:t>Зорлық-зомбылық пен зорлық-зомбылықтан қорғау мекемесінің басшысы (қажет болса, басшының атынан іс жүргізу)</w:t>
            </w:r>
          </w:p>
        </w:tc>
        <w:tc>
          <w:tcPr>
            <w:tcW w:w="697"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1B2A8B8A"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p w14:paraId="4A37DBF6"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(Б</w:t>
            </w:r>
            <w:r w:rsidRPr="00773339">
              <w:rPr>
                <w:rFonts w:ascii="Times New Roman" w:eastAsia="Times New Roman" w:hAnsi="Times New Roman" w:cs="Times New Roman"/>
                <w:color w:val="000000"/>
                <w:sz w:val="20"/>
                <w:szCs w:val="20"/>
              </w:rPr>
              <w:t>асшысы</w:t>
            </w:r>
            <w:r w:rsidRPr="00773339">
              <w:rPr>
                <w:rFonts w:ascii="Times New Roman" w:eastAsia="Times New Roman" w:hAnsi="Times New Roman" w:cs="Times New Roman"/>
                <w:color w:val="000000"/>
              </w:rPr>
              <w:t>)</w:t>
            </w:r>
          </w:p>
        </w:tc>
        <w:tc>
          <w:tcPr>
            <w:tcW w:w="63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5BFE5A5C"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p>
          <w:p w14:paraId="47DD6E23"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p>
        </w:tc>
        <w:tc>
          <w:tcPr>
            <w:tcW w:w="99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14D71214"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p w14:paraId="19DD492F"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p>
        </w:tc>
        <w:tc>
          <w:tcPr>
            <w:tcW w:w="72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594D413A"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p w14:paraId="03CC2DE8"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917245">
              <w:rPr>
                <w:rFonts w:ascii="Times New Roman" w:eastAsia="Times New Roman" w:hAnsi="Times New Roman" w:cs="Times New Roman"/>
                <w:color w:val="000000"/>
                <w:sz w:val="20"/>
                <w:szCs w:val="20"/>
              </w:rPr>
              <w:t>(Басшының біліктілігін растайтын құжаттар)</w:t>
            </w:r>
          </w:p>
        </w:tc>
        <w:tc>
          <w:tcPr>
            <w:tcW w:w="2291" w:type="dxa"/>
            <w:tcBorders>
              <w:top w:val="single" w:sz="4" w:space="0" w:color="000000"/>
              <w:left w:val="single" w:sz="4" w:space="0" w:color="000000"/>
              <w:bottom w:val="single" w:sz="4" w:space="0" w:color="000000"/>
              <w:right w:val="nil"/>
            </w:tcBorders>
            <w:vAlign w:val="center"/>
          </w:tcPr>
          <w:p w14:paraId="4B09DCF8" w14:textId="77777777" w:rsidR="00D05D2C" w:rsidRPr="00917245" w:rsidRDefault="00773339" w:rsidP="00917245">
            <w:pPr>
              <w:widowControl w:val="0"/>
              <w:pBdr>
                <w:top w:val="none" w:sz="0" w:space="0" w:color="000000"/>
                <w:left w:val="none" w:sz="0" w:space="0" w:color="000000"/>
                <w:bottom w:val="none" w:sz="0" w:space="0" w:color="000000"/>
                <w:right w:val="none" w:sz="0" w:space="0" w:color="000000"/>
                <w:between w:val="nil"/>
              </w:pBdr>
              <w:spacing w:after="0" w:line="312" w:lineRule="auto"/>
              <w:ind w:left="81" w:hanging="81"/>
              <w:rPr>
                <w:rFonts w:ascii="Times New Roman" w:eastAsia="Times New Roman" w:hAnsi="Times New Roman" w:cs="Times New Roman"/>
                <w:color w:val="000000"/>
                <w:sz w:val="20"/>
                <w:szCs w:val="20"/>
              </w:rPr>
            </w:pPr>
            <w:r w:rsidRPr="00917245">
              <w:rPr>
                <w:rFonts w:ascii="Times New Roman" w:eastAsia="Times New Roman" w:hAnsi="Times New Roman" w:cs="Times New Roman"/>
                <w:color w:val="000000"/>
                <w:sz w:val="20"/>
                <w:szCs w:val="20"/>
              </w:rPr>
              <w:t>(Қосымша) Мекемеге қабылданғанын растайтын құжаттар</w:t>
            </w:r>
          </w:p>
          <w:p w14:paraId="546EFF11" w14:textId="77777777" w:rsidR="00D05D2C" w:rsidRPr="00917245" w:rsidRDefault="00D05D2C" w:rsidP="00917245">
            <w:pPr>
              <w:widowControl w:val="0"/>
              <w:pBdr>
                <w:top w:val="none" w:sz="0" w:space="0" w:color="000000"/>
                <w:left w:val="none" w:sz="0" w:space="0" w:color="000000"/>
                <w:bottom w:val="none" w:sz="0" w:space="0" w:color="000000"/>
                <w:right w:val="none" w:sz="0" w:space="0" w:color="000000"/>
                <w:between w:val="nil"/>
              </w:pBdr>
              <w:spacing w:after="0" w:line="312" w:lineRule="auto"/>
              <w:ind w:left="81" w:hanging="81"/>
              <w:rPr>
                <w:rFonts w:ascii="Times New Roman" w:eastAsia="Times New Roman" w:hAnsi="Times New Roman" w:cs="Times New Roman"/>
                <w:color w:val="000000"/>
                <w:sz w:val="20"/>
                <w:szCs w:val="20"/>
              </w:rPr>
            </w:pPr>
          </w:p>
        </w:tc>
      </w:tr>
      <w:tr w:rsidR="00D05D2C" w:rsidRPr="00773339" w14:paraId="439C61DF" w14:textId="77777777">
        <w:trPr>
          <w:trHeight w:val="1256"/>
        </w:trPr>
        <w:tc>
          <w:tcPr>
            <w:tcW w:w="2610" w:type="dxa"/>
            <w:tcBorders>
              <w:top w:val="single" w:sz="4" w:space="0" w:color="000000"/>
              <w:left w:val="nil"/>
              <w:bottom w:val="single" w:sz="4" w:space="0" w:color="000000"/>
              <w:right w:val="single" w:sz="4" w:space="0" w:color="000000"/>
            </w:tcBorders>
            <w:vAlign w:val="center"/>
          </w:tcPr>
          <w:p w14:paraId="39F2F071" w14:textId="2C738432" w:rsidR="00D05D2C" w:rsidRPr="00773339" w:rsidRDefault="00917245" w:rsidP="00917245">
            <w:pPr>
              <w:widowControl w:val="0"/>
              <w:pBdr>
                <w:top w:val="none" w:sz="0" w:space="0" w:color="000000"/>
                <w:left w:val="none" w:sz="0" w:space="0" w:color="000000"/>
                <w:bottom w:val="none" w:sz="0" w:space="0" w:color="000000"/>
                <w:right w:val="none" w:sz="0" w:space="0" w:color="000000"/>
                <w:between w:val="nil"/>
              </w:pBdr>
              <w:spacing w:after="0" w:line="312" w:lineRule="auto"/>
              <w:rPr>
                <w:rFonts w:ascii="Times New Roman" w:eastAsia="Times New Roman" w:hAnsi="Times New Roman" w:cs="Times New Roman"/>
                <w:color w:val="000000"/>
              </w:rPr>
            </w:pPr>
            <w:r w:rsidRPr="00863F3D">
              <w:rPr>
                <w:rFonts w:ascii="Cambria Math" w:eastAsia="Batang" w:hAnsi="Cambria Math" w:cs="Cambria Math"/>
              </w:rPr>
              <w:t>⑧</w:t>
            </w:r>
            <w:r>
              <w:rPr>
                <w:rFonts w:ascii="Cambria Math" w:eastAsia="Batang" w:hAnsi="Cambria Math" w:cs="Cambria Math"/>
              </w:rPr>
              <w:t xml:space="preserve"> </w:t>
            </w:r>
            <w:r w:rsidR="00773339" w:rsidRPr="00773339">
              <w:rPr>
                <w:rFonts w:ascii="Times New Roman" w:eastAsia="Times New Roman" w:hAnsi="Times New Roman" w:cs="Times New Roman"/>
              </w:rPr>
              <w:t>Асыранды балалар</w:t>
            </w:r>
            <w:r w:rsidR="00773339" w:rsidRPr="00773339">
              <w:rPr>
                <w:rFonts w:ascii="Times New Roman" w:eastAsia="Times New Roman" w:hAnsi="Times New Roman" w:cs="Times New Roman"/>
                <w:color w:val="000000"/>
              </w:rPr>
              <w:t>; мекемелерде тұратын балалар; қамқорлықтағы балалар және т.б.</w:t>
            </w:r>
          </w:p>
        </w:tc>
        <w:tc>
          <w:tcPr>
            <w:tcW w:w="1643" w:type="dxa"/>
            <w:tcBorders>
              <w:top w:val="single" w:sz="4" w:space="0" w:color="000000"/>
              <w:left w:val="single" w:sz="4" w:space="0" w:color="000000"/>
              <w:bottom w:val="single" w:sz="4" w:space="0" w:color="000000"/>
              <w:right w:val="single" w:sz="4" w:space="0" w:color="000000"/>
            </w:tcBorders>
            <w:vAlign w:val="center"/>
          </w:tcPr>
          <w:p w14:paraId="37FEEC3A"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sz w:val="20"/>
                <w:szCs w:val="20"/>
              </w:rPr>
              <w:t>«Балаларды қорғау туралы» заңға сәйкес мекеме басшысы, қорғаншысы және т.б.</w:t>
            </w:r>
          </w:p>
        </w:tc>
        <w:tc>
          <w:tcPr>
            <w:tcW w:w="697"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49B94A5B"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r w:rsidRPr="00773339">
              <w:rPr>
                <w:rFonts w:ascii="Times New Roman" w:eastAsia="Times New Roman" w:hAnsi="Times New Roman" w:cs="Times New Roman"/>
                <w:color w:val="000000"/>
              </w:rPr>
              <w:t>◦</w:t>
            </w:r>
          </w:p>
        </w:tc>
        <w:tc>
          <w:tcPr>
            <w:tcW w:w="63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6466645E"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rPr>
            </w:pPr>
          </w:p>
        </w:tc>
        <w:tc>
          <w:tcPr>
            <w:tcW w:w="99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472545C9" w14:textId="77777777" w:rsidR="00D05D2C" w:rsidRPr="00917245" w:rsidRDefault="00D05D2C">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tcMar>
              <w:top w:w="28" w:type="dxa"/>
              <w:left w:w="17" w:type="dxa"/>
              <w:bottom w:w="28" w:type="dxa"/>
              <w:right w:w="17" w:type="dxa"/>
            </w:tcMar>
            <w:vAlign w:val="center"/>
          </w:tcPr>
          <w:p w14:paraId="7BF30F7A" w14:textId="77777777" w:rsidR="00D05D2C" w:rsidRPr="00917245"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sz w:val="20"/>
                <w:szCs w:val="20"/>
              </w:rPr>
            </w:pPr>
            <w:r w:rsidRPr="00917245">
              <w:rPr>
                <w:rFonts w:ascii="Times New Roman" w:eastAsia="Times New Roman" w:hAnsi="Times New Roman" w:cs="Times New Roman"/>
                <w:color w:val="000000"/>
                <w:sz w:val="20"/>
                <w:szCs w:val="20"/>
              </w:rPr>
              <w:t>◦</w:t>
            </w:r>
          </w:p>
          <w:p w14:paraId="36A5A4E5" w14:textId="77777777" w:rsidR="00D05D2C" w:rsidRPr="00917245" w:rsidRDefault="00773339">
            <w:pPr>
              <w:widowControl w:val="0"/>
              <w:pBdr>
                <w:top w:val="none" w:sz="0" w:space="0" w:color="000000"/>
                <w:left w:val="none" w:sz="0" w:space="0" w:color="000000"/>
                <w:bottom w:val="none" w:sz="0" w:space="0" w:color="000000"/>
                <w:right w:val="none" w:sz="0" w:space="0" w:color="000000"/>
                <w:between w:val="nil"/>
              </w:pBdr>
              <w:spacing w:after="0" w:line="312" w:lineRule="auto"/>
              <w:jc w:val="center"/>
              <w:rPr>
                <w:rFonts w:ascii="Times New Roman" w:eastAsia="Times New Roman" w:hAnsi="Times New Roman" w:cs="Times New Roman"/>
                <w:color w:val="000000"/>
                <w:sz w:val="20"/>
                <w:szCs w:val="20"/>
              </w:rPr>
            </w:pPr>
            <w:r w:rsidRPr="00917245">
              <w:rPr>
                <w:rFonts w:ascii="Times New Roman" w:eastAsia="Times New Roman" w:hAnsi="Times New Roman" w:cs="Times New Roman"/>
                <w:color w:val="000000"/>
                <w:sz w:val="20"/>
                <w:szCs w:val="20"/>
              </w:rPr>
              <w:t>(Ескертпе бөлімін қараңыз)</w:t>
            </w:r>
          </w:p>
        </w:tc>
        <w:tc>
          <w:tcPr>
            <w:tcW w:w="2291" w:type="dxa"/>
            <w:tcBorders>
              <w:top w:val="single" w:sz="4" w:space="0" w:color="000000"/>
              <w:left w:val="single" w:sz="4" w:space="0" w:color="000000"/>
              <w:bottom w:val="single" w:sz="4" w:space="0" w:color="000000"/>
              <w:right w:val="nil"/>
            </w:tcBorders>
            <w:vAlign w:val="center"/>
          </w:tcPr>
          <w:p w14:paraId="0BB3BC7D" w14:textId="77777777" w:rsidR="00D05D2C" w:rsidRPr="00773339" w:rsidRDefault="00773339" w:rsidP="00917245">
            <w:pPr>
              <w:widowControl w:val="0"/>
              <w:pBdr>
                <w:top w:val="none" w:sz="0" w:space="0" w:color="000000"/>
                <w:left w:val="none" w:sz="0" w:space="0" w:color="000000"/>
                <w:bottom w:val="none" w:sz="0" w:space="0" w:color="000000"/>
                <w:right w:val="none" w:sz="0" w:space="0" w:color="000000"/>
                <w:between w:val="nil"/>
              </w:pBdr>
              <w:spacing w:after="0" w:line="312" w:lineRule="auto"/>
              <w:ind w:left="162" w:hanging="162"/>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sz w:val="20"/>
                <w:szCs w:val="20"/>
              </w:rPr>
              <w:t>* (Бала асырап алғанға дейін) Баланы және патронаттық ананы асырап алу органы берген ресми растау хаты.</w:t>
            </w:r>
          </w:p>
          <w:p w14:paraId="0952ABFB" w14:textId="77777777" w:rsidR="00D05D2C" w:rsidRPr="00773339" w:rsidRDefault="00773339" w:rsidP="00917245">
            <w:pPr>
              <w:widowControl w:val="0"/>
              <w:pBdr>
                <w:top w:val="none" w:sz="0" w:space="0" w:color="000000"/>
                <w:left w:val="none" w:sz="0" w:space="0" w:color="000000"/>
                <w:bottom w:val="none" w:sz="0" w:space="0" w:color="000000"/>
                <w:right w:val="none" w:sz="0" w:space="0" w:color="000000"/>
                <w:between w:val="nil"/>
              </w:pBdr>
              <w:spacing w:after="0" w:line="312" w:lineRule="auto"/>
              <w:ind w:left="162" w:hanging="162"/>
              <w:rPr>
                <w:rFonts w:ascii="Times New Roman" w:eastAsia="Times New Roman" w:hAnsi="Times New Roman" w:cs="Times New Roman"/>
                <w:color w:val="000000"/>
                <w:sz w:val="20"/>
                <w:szCs w:val="20"/>
              </w:rPr>
            </w:pPr>
            <w:bookmarkStart w:id="0" w:name="_heading=h.gjdgxs" w:colFirst="0" w:colLast="0"/>
            <w:bookmarkEnd w:id="0"/>
            <w:r w:rsidRPr="00773339">
              <w:rPr>
                <w:rFonts w:ascii="Times New Roman" w:eastAsia="Times New Roman" w:hAnsi="Times New Roman" w:cs="Times New Roman"/>
                <w:color w:val="000000"/>
                <w:sz w:val="20"/>
                <w:szCs w:val="20"/>
              </w:rPr>
              <w:t>* (Мекемелерде тұратын балалар; қамқорлықтағы балалар) Мекеме басшысын және оған қатысты бөлімдерді растайтын ресми құжаттар және т.б.</w:t>
            </w:r>
          </w:p>
        </w:tc>
      </w:tr>
    </w:tbl>
    <w:p w14:paraId="61638FDC"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84" w:lineRule="auto"/>
        <w:jc w:val="both"/>
        <w:rPr>
          <w:rFonts w:ascii="Times New Roman" w:eastAsia="Times New Roman" w:hAnsi="Times New Roman" w:cs="Times New Roman"/>
          <w:color w:val="000000"/>
          <w:sz w:val="20"/>
          <w:szCs w:val="20"/>
        </w:rPr>
      </w:pPr>
    </w:p>
    <w:p w14:paraId="4392E1AF"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632" w:hanging="632"/>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noProof/>
          <w:color w:val="000000"/>
          <w:sz w:val="20"/>
          <w:szCs w:val="20"/>
        </w:rPr>
        <mc:AlternateContent>
          <mc:Choice Requires="wps">
            <w:drawing>
              <wp:inline distT="0" distB="0" distL="114300" distR="114300" wp14:anchorId="79596DC7" wp14:editId="76D5541D">
                <wp:extent cx="6066155" cy="446880"/>
                <wp:effectExtent l="0" t="0" r="0" b="0"/>
                <wp:docPr id="1" name="Rectangle 1"/>
                <wp:cNvGraphicFramePr/>
                <a:graphic xmlns:a="http://schemas.openxmlformats.org/drawingml/2006/main">
                  <a:graphicData uri="http://schemas.microsoft.com/office/word/2010/wordprocessingShape">
                    <wps:wsp>
                      <wps:cNvSpPr/>
                      <wps:spPr>
                        <a:xfrm>
                          <a:off x="2317685" y="3566005"/>
                          <a:ext cx="6056630" cy="427990"/>
                        </a:xfrm>
                        <a:prstGeom prst="rect">
                          <a:avLst/>
                        </a:prstGeom>
                        <a:solidFill>
                          <a:srgbClr val="E6EEF7"/>
                        </a:solidFill>
                        <a:ln w="9525" cap="flat" cmpd="sng">
                          <a:solidFill>
                            <a:srgbClr val="0C0C0C"/>
                          </a:solidFill>
                          <a:prstDash val="solid"/>
                          <a:round/>
                          <a:headEnd type="none" w="sm" len="sm"/>
                          <a:tailEnd type="none" w="sm" len="sm"/>
                        </a:ln>
                      </wps:spPr>
                      <wps:txbx>
                        <w:txbxContent>
                          <w:p w14:paraId="7108E13B" w14:textId="77777777" w:rsidR="00D05D2C" w:rsidRDefault="00773339">
                            <w:pPr>
                              <w:spacing w:before="20" w:after="0" w:line="348" w:lineRule="auto"/>
                              <w:ind w:left="565"/>
                              <w:textDirection w:val="btLr"/>
                            </w:pPr>
                            <w:r>
                              <w:rPr>
                                <w:rFonts w:ascii="HYHeadLine-Medium" w:eastAsia="HYHeadLine-Medium" w:hAnsi="HYHeadLine-Medium" w:cs="HYHeadLine-Medium"/>
                                <w:color w:val="000000"/>
                                <w:sz w:val="34"/>
                              </w:rPr>
                              <w:t xml:space="preserve">󰊷 </w:t>
                            </w:r>
                            <w:r>
                              <w:rPr>
                                <w:rFonts w:ascii="Times New Roman" w:eastAsia="Times New Roman" w:hAnsi="Times New Roman" w:cs="Times New Roman"/>
                                <w:b/>
                                <w:color w:val="000000"/>
                                <w:sz w:val="34"/>
                              </w:rPr>
                              <w:t>Шетелдік азаматтар</w:t>
                            </w:r>
                          </w:p>
                        </w:txbxContent>
                      </wps:txbx>
                      <wps:bodyPr spcFirstLastPara="1" wrap="square" lIns="88900" tIns="38100" rIns="88900" bIns="38100" anchor="ctr" anchorCtr="0">
                        <a:noAutofit/>
                      </wps:bodyPr>
                    </wps:wsp>
                  </a:graphicData>
                </a:graphic>
              </wp:inline>
            </w:drawing>
          </mc:Choice>
          <mc:Fallback>
            <w:pict>
              <v:rect w14:anchorId="79596DC7" id="Rectangle 1" o:spid="_x0000_s1026" style="width:477.65pt;height:3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" fillcolor="#e6eef7" strokecolor="#0c0c0c">
                <v:stroke startarrowwidth="narrow" startarrowlength="short" endarrowwidth="narrow" endarrowlength="short" joinstyle="round"/>
                <v:textbox inset="7pt,3pt,7pt,3pt">
                  <w:txbxContent>
                    <w:p w14:paraId="7108E13B" w14:textId="77777777" w:rsidR="00D05D2C" w:rsidRDefault="00773339">
                      <w:pPr>
                        <w:spacing w:before="20" w:after="0" w:line="348" w:lineRule="auto"/>
                        <w:ind w:left="565"/>
                        <w:textDirection w:val="btLr"/>
                      </w:pPr>
                      <w:r>
                        <w:rPr>
                          <w:rFonts w:ascii="HYHeadLine-Medium" w:eastAsia="HYHeadLine-Medium" w:hAnsi="HYHeadLine-Medium" w:cs="HYHeadLine-Medium"/>
                          <w:color w:val="000000"/>
                          <w:sz w:val="34"/>
                        </w:rPr>
                        <w:t xml:space="preserve">󰊷 </w:t>
                      </w:r>
                      <w:r>
                        <w:rPr>
                          <w:rFonts w:ascii="Times New Roman" w:eastAsia="Times New Roman" w:hAnsi="Times New Roman" w:cs="Times New Roman"/>
                          <w:b/>
                          <w:color w:val="000000"/>
                          <w:sz w:val="34"/>
                        </w:rPr>
                        <w:t>Шетелдік азаматтар</w:t>
                      </w:r>
                    </w:p>
                  </w:txbxContent>
                </v:textbox>
                <w10:anchorlock/>
              </v:rect>
            </w:pict>
          </mc:Fallback>
        </mc:AlternateContent>
      </w:r>
    </w:p>
    <w:tbl>
      <w:tblPr>
        <w:tblStyle w:val="ac"/>
        <w:tblW w:w="9349"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741"/>
        <w:gridCol w:w="283"/>
        <w:gridCol w:w="8325"/>
      </w:tblGrid>
      <w:tr w:rsidR="00D05D2C" w:rsidRPr="00773339" w14:paraId="18B90334" w14:textId="77777777">
        <w:trPr>
          <w:trHeight w:val="59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74E8CC97"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30"/>
                <w:szCs w:val="30"/>
              </w:rPr>
              <w:t>7-1</w:t>
            </w:r>
          </w:p>
        </w:tc>
        <w:tc>
          <w:tcPr>
            <w:tcW w:w="283" w:type="dxa"/>
            <w:tcBorders>
              <w:top w:val="nil"/>
              <w:left w:val="single" w:sz="7" w:space="0" w:color="000000"/>
              <w:bottom w:val="nil"/>
              <w:right w:val="single" w:sz="7" w:space="0" w:color="000000"/>
            </w:tcBorders>
            <w:vAlign w:val="center"/>
          </w:tcPr>
          <w:p w14:paraId="21FDAAC7"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84" w:lineRule="auto"/>
              <w:jc w:val="both"/>
              <w:rPr>
                <w:rFonts w:ascii="Times New Roman" w:eastAsia="Times New Roman" w:hAnsi="Times New Roman" w:cs="Times New Roman"/>
                <w:b/>
                <w:color w:val="FFFFFF"/>
                <w:sz w:val="30"/>
                <w:szCs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1B8D59C1"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48" w:lineRule="auto"/>
              <w:ind w:left="634" w:hanging="634"/>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Өмір сүру деңгейін қалпына келтіру үшін субсидияларды кім алуға құқылы?</w:t>
            </w:r>
          </w:p>
        </w:tc>
      </w:tr>
    </w:tbl>
    <w:p w14:paraId="0CBC9D50"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before="200" w:after="0" w:line="480" w:lineRule="auto"/>
        <w:rPr>
          <w:rFonts w:ascii="Times New Roman" w:eastAsia="Times New Roman" w:hAnsi="Times New Roman" w:cs="Times New Roman"/>
          <w:color w:val="000000"/>
          <w:sz w:val="28"/>
          <w:szCs w:val="28"/>
        </w:rPr>
      </w:pPr>
    </w:p>
    <w:p w14:paraId="3AEBBB1D" w14:textId="3EA07E1A"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632" w:hanging="632"/>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sdt>
        <w:sdtPr>
          <w:rPr>
            <w:rFonts w:ascii="Times New Roman" w:hAnsi="Times New Roman" w:cs="Times New Roman"/>
          </w:rPr>
          <w:tag w:val="goog_rdk_6"/>
          <w:id w:val="2138066304"/>
        </w:sdtPr>
        <w:sdtEndPr/>
        <w:sdtContent>
          <w:r w:rsidRPr="00773339">
            <w:rPr>
              <w:rFonts w:ascii="Segoe UI Symbol" w:eastAsia="Arial Unicode MS" w:hAnsi="Segoe UI Symbol" w:cs="Segoe UI Symbol"/>
              <w:b/>
              <w:color w:val="000000"/>
              <w:sz w:val="28"/>
              <w:szCs w:val="28"/>
            </w:rPr>
            <w:t>❍</w:t>
          </w:r>
        </w:sdtContent>
      </w:sdt>
      <w:r w:rsidR="00512FEC">
        <w:rPr>
          <w:rFonts w:ascii="Times New Roman" w:hAnsi="Times New Roman" w:cs="Times New Roman"/>
        </w:rPr>
        <w:t xml:space="preserve"> </w:t>
      </w:r>
      <w:r w:rsidRPr="00773339">
        <w:rPr>
          <w:rFonts w:ascii="Times New Roman" w:eastAsia="Times New Roman" w:hAnsi="Times New Roman" w:cs="Times New Roman"/>
          <w:b/>
          <w:sz w:val="28"/>
          <w:szCs w:val="28"/>
        </w:rPr>
        <w:t>2021.12.1 24:00 дейінгі уақыт мерзімі бойынша</w:t>
      </w:r>
      <w:r w:rsidR="00512FEC" w:rsidRPr="00512FEC">
        <w:t xml:space="preserve"> </w:t>
      </w:r>
      <w:r w:rsidR="00512FEC" w:rsidRPr="00512FEC">
        <w:rPr>
          <w:rFonts w:ascii="Times New Roman" w:eastAsia="Times New Roman" w:hAnsi="Times New Roman" w:cs="Times New Roman"/>
          <w:b/>
          <w:sz w:val="28"/>
          <w:szCs w:val="28"/>
        </w:rPr>
        <w:t>Кванджу метрополитен қаласында тұрғылықты жерін тіркеген шетелдік отандастар және тіркелген шетел азаматтары.</w:t>
      </w:r>
    </w:p>
    <w:tbl>
      <w:tblPr>
        <w:tblStyle w:val="ad"/>
        <w:tblW w:w="9349"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741"/>
        <w:gridCol w:w="283"/>
        <w:gridCol w:w="8325"/>
      </w:tblGrid>
      <w:tr w:rsidR="00D05D2C" w:rsidRPr="00773339" w14:paraId="03DF0494" w14:textId="77777777">
        <w:trPr>
          <w:trHeight w:val="59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00761218"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30"/>
                <w:szCs w:val="30"/>
              </w:rPr>
              <w:t>7-2</w:t>
            </w:r>
          </w:p>
        </w:tc>
        <w:tc>
          <w:tcPr>
            <w:tcW w:w="283" w:type="dxa"/>
            <w:tcBorders>
              <w:top w:val="nil"/>
              <w:left w:val="single" w:sz="7" w:space="0" w:color="000000"/>
              <w:bottom w:val="nil"/>
              <w:right w:val="single" w:sz="7" w:space="0" w:color="000000"/>
            </w:tcBorders>
            <w:vAlign w:val="center"/>
          </w:tcPr>
          <w:p w14:paraId="4CA0CBEE"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84" w:lineRule="auto"/>
              <w:jc w:val="both"/>
              <w:rPr>
                <w:rFonts w:ascii="Times New Roman" w:eastAsia="Times New Roman" w:hAnsi="Times New Roman" w:cs="Times New Roman"/>
                <w:b/>
                <w:color w:val="FFFFFF"/>
                <w:sz w:val="30"/>
                <w:szCs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4FBC3F8E"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48" w:lineRule="auto"/>
              <w:ind w:left="634" w:hanging="634"/>
              <w:rPr>
                <w:rFonts w:ascii="Times New Roman" w:eastAsia="Times New Roman" w:hAnsi="Times New Roman" w:cs="Times New Roman"/>
                <w:color w:val="000000"/>
                <w:sz w:val="20"/>
                <w:szCs w:val="20"/>
              </w:rPr>
            </w:pPr>
            <w:r w:rsidRPr="00773339">
              <w:rPr>
                <w:rFonts w:ascii="Times New Roman" w:eastAsia="Times New Roman" w:hAnsi="Times New Roman" w:cs="Times New Roman"/>
                <w:b/>
                <w:sz w:val="28"/>
                <w:szCs w:val="28"/>
              </w:rPr>
              <w:t>Шетел азаматтарының өмірін қалпына келтіру үшін субсидия төлеу тәсілі?</w:t>
            </w:r>
          </w:p>
        </w:tc>
      </w:tr>
    </w:tbl>
    <w:p w14:paraId="1DBF5B03"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before="300" w:after="0" w:line="480" w:lineRule="auto"/>
        <w:rPr>
          <w:rFonts w:ascii="Times New Roman" w:eastAsia="Times New Roman" w:hAnsi="Times New Roman" w:cs="Times New Roman"/>
          <w:color w:val="000000"/>
          <w:sz w:val="20"/>
          <w:szCs w:val="20"/>
        </w:rPr>
      </w:pPr>
    </w:p>
    <w:p w14:paraId="5113533D"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632" w:hanging="632"/>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sdt>
        <w:sdtPr>
          <w:rPr>
            <w:rFonts w:ascii="Times New Roman" w:hAnsi="Times New Roman" w:cs="Times New Roman"/>
          </w:rPr>
          <w:tag w:val="goog_rdk_7"/>
          <w:id w:val="1769893596"/>
        </w:sdtPr>
        <w:sdtEndPr/>
        <w:sdtContent>
          <w:r w:rsidRPr="00773339">
            <w:rPr>
              <w:rFonts w:ascii="Segoe UI Symbol" w:eastAsia="Arial Unicode MS" w:hAnsi="Segoe UI Symbol" w:cs="Segoe UI Symbol"/>
              <w:b/>
              <w:color w:val="000000"/>
              <w:sz w:val="28"/>
              <w:szCs w:val="28"/>
            </w:rPr>
            <w:t>❍</w:t>
          </w:r>
        </w:sdtContent>
      </w:sdt>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Шетелдіктер алдын-ала төленген картаны тек әкімшілік әлеуметтік қамсыздандыру орталығынан ала алады.</w:t>
      </w:r>
    </w:p>
    <w:tbl>
      <w:tblPr>
        <w:tblStyle w:val="ae"/>
        <w:tblW w:w="9349"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741"/>
        <w:gridCol w:w="283"/>
        <w:gridCol w:w="8325"/>
      </w:tblGrid>
      <w:tr w:rsidR="00D05D2C" w:rsidRPr="00773339" w14:paraId="5F006711" w14:textId="77777777">
        <w:trPr>
          <w:trHeight w:val="59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6D6D1A22"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30"/>
                <w:szCs w:val="30"/>
              </w:rPr>
              <w:t>7-3</w:t>
            </w:r>
          </w:p>
        </w:tc>
        <w:tc>
          <w:tcPr>
            <w:tcW w:w="283" w:type="dxa"/>
            <w:tcBorders>
              <w:top w:val="nil"/>
              <w:left w:val="single" w:sz="7" w:space="0" w:color="000000"/>
              <w:bottom w:val="nil"/>
              <w:right w:val="single" w:sz="7" w:space="0" w:color="000000"/>
            </w:tcBorders>
            <w:vAlign w:val="center"/>
          </w:tcPr>
          <w:p w14:paraId="0D90756D"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84" w:lineRule="auto"/>
              <w:jc w:val="both"/>
              <w:rPr>
                <w:rFonts w:ascii="Times New Roman" w:eastAsia="Times New Roman" w:hAnsi="Times New Roman" w:cs="Times New Roman"/>
                <w:b/>
                <w:color w:val="FFFFFF"/>
                <w:sz w:val="30"/>
                <w:szCs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79F59FCD"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48" w:lineRule="auto"/>
              <w:ind w:left="634" w:hanging="634"/>
              <w:rPr>
                <w:rFonts w:ascii="Times New Roman" w:eastAsia="Times New Roman" w:hAnsi="Times New Roman" w:cs="Times New Roman"/>
                <w:color w:val="000000"/>
                <w:sz w:val="20"/>
                <w:szCs w:val="20"/>
              </w:rPr>
            </w:pPr>
            <w:r w:rsidRPr="00773339">
              <w:rPr>
                <w:rFonts w:ascii="Times New Roman" w:eastAsia="Times New Roman" w:hAnsi="Times New Roman" w:cs="Times New Roman"/>
                <w:b/>
                <w:sz w:val="28"/>
                <w:szCs w:val="28"/>
              </w:rPr>
              <w:t>Өтініш беру кезеңінде туылған шетелдік нәрестелердің төлем алуға құқығы бар ма?</w:t>
            </w:r>
          </w:p>
        </w:tc>
      </w:tr>
    </w:tbl>
    <w:p w14:paraId="2D7EF116"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before="300" w:after="0" w:line="480" w:lineRule="auto"/>
        <w:rPr>
          <w:rFonts w:ascii="Times New Roman" w:eastAsia="Times New Roman" w:hAnsi="Times New Roman" w:cs="Times New Roman"/>
          <w:color w:val="000000"/>
          <w:sz w:val="28"/>
          <w:szCs w:val="28"/>
        </w:rPr>
      </w:pPr>
    </w:p>
    <w:p w14:paraId="79F3A0C5" w14:textId="2E127CE5"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632" w:hanging="632"/>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sdt>
        <w:sdtPr>
          <w:rPr>
            <w:rFonts w:ascii="Times New Roman" w:hAnsi="Times New Roman" w:cs="Times New Roman"/>
          </w:rPr>
          <w:tag w:val="goog_rdk_8"/>
          <w:id w:val="1117340821"/>
        </w:sdtPr>
        <w:sdtEndPr/>
        <w:sdtContent>
          <w:r w:rsidRPr="00773339">
            <w:rPr>
              <w:rFonts w:ascii="Segoe UI Symbol" w:eastAsia="Arial Unicode MS" w:hAnsi="Segoe UI Symbol" w:cs="Segoe UI Symbol"/>
              <w:b/>
              <w:color w:val="000000"/>
              <w:sz w:val="28"/>
              <w:szCs w:val="28"/>
            </w:rPr>
            <w:t>❍</w:t>
          </w:r>
          <w:r w:rsidR="00512FEC">
            <w:rPr>
              <w:rFonts w:asciiTheme="minorHAnsi" w:eastAsia="Arial Unicode MS" w:hAnsiTheme="minorHAnsi" w:cs="Segoe UI Symbol"/>
              <w:b/>
              <w:color w:val="000000"/>
              <w:sz w:val="28"/>
              <w:szCs w:val="28"/>
            </w:rPr>
            <w:t xml:space="preserve"> </w:t>
          </w:r>
        </w:sdtContent>
      </w:sdt>
      <w:r w:rsidRPr="00773339">
        <w:rPr>
          <w:rFonts w:ascii="Times New Roman" w:eastAsia="Times New Roman" w:hAnsi="Times New Roman" w:cs="Times New Roman"/>
          <w:b/>
          <w:sz w:val="28"/>
          <w:szCs w:val="28"/>
        </w:rPr>
        <w:t>Корея Республикасының азаматтарындағыдай, егер бала 2021 жылдың 1 желтоқсанында дүниеге келсе де, егер ата-анасы төленетін адамдар болса және өтініш берудің соңғы мерзімі ішінде (2022.2.28) баланың туу туралы куәлігін ұсынса, төлем мүмкін болады.</w:t>
      </w:r>
    </w:p>
    <w:tbl>
      <w:tblPr>
        <w:tblStyle w:val="af"/>
        <w:tblW w:w="9349"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741"/>
        <w:gridCol w:w="283"/>
        <w:gridCol w:w="8325"/>
      </w:tblGrid>
      <w:tr w:rsidR="00D05D2C" w:rsidRPr="00773339" w14:paraId="2B38AB8F" w14:textId="77777777">
        <w:trPr>
          <w:trHeight w:val="59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126BA639"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30"/>
                <w:szCs w:val="30"/>
              </w:rPr>
              <w:t>7-4</w:t>
            </w:r>
          </w:p>
        </w:tc>
        <w:tc>
          <w:tcPr>
            <w:tcW w:w="283" w:type="dxa"/>
            <w:tcBorders>
              <w:top w:val="nil"/>
              <w:left w:val="single" w:sz="7" w:space="0" w:color="000000"/>
              <w:bottom w:val="nil"/>
              <w:right w:val="single" w:sz="7" w:space="0" w:color="000000"/>
            </w:tcBorders>
            <w:vAlign w:val="center"/>
          </w:tcPr>
          <w:p w14:paraId="46D4878A"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84" w:lineRule="auto"/>
              <w:jc w:val="both"/>
              <w:rPr>
                <w:rFonts w:ascii="Times New Roman" w:eastAsia="Times New Roman" w:hAnsi="Times New Roman" w:cs="Times New Roman"/>
                <w:b/>
                <w:color w:val="FFFFFF"/>
                <w:sz w:val="30"/>
                <w:szCs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626080C3"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48" w:lineRule="auto"/>
              <w:ind w:left="634" w:hanging="634"/>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Шетелдік азаматтарға офлайн-бесауысымды өтінім қарастырылады ма?</w:t>
            </w:r>
          </w:p>
        </w:tc>
      </w:tr>
    </w:tbl>
    <w:p w14:paraId="381A43F3"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before="320" w:after="0" w:line="480" w:lineRule="auto"/>
        <w:rPr>
          <w:rFonts w:ascii="Times New Roman" w:eastAsia="Times New Roman" w:hAnsi="Times New Roman" w:cs="Times New Roman"/>
          <w:color w:val="000000"/>
          <w:sz w:val="20"/>
          <w:szCs w:val="20"/>
        </w:rPr>
      </w:pPr>
    </w:p>
    <w:p w14:paraId="62AD8130"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558" w:hanging="558"/>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sdt>
        <w:sdtPr>
          <w:rPr>
            <w:rFonts w:ascii="Times New Roman" w:hAnsi="Times New Roman" w:cs="Times New Roman"/>
          </w:rPr>
          <w:tag w:val="goog_rdk_9"/>
          <w:id w:val="1275977080"/>
        </w:sdtPr>
        <w:sdtEndPr/>
        <w:sdtContent>
          <w:r w:rsidRPr="00773339">
            <w:rPr>
              <w:rFonts w:ascii="Segoe UI Symbol" w:eastAsia="Arial Unicode MS" w:hAnsi="Segoe UI Symbol" w:cs="Segoe UI Symbol"/>
              <w:b/>
              <w:color w:val="000000"/>
              <w:sz w:val="28"/>
              <w:szCs w:val="28"/>
            </w:rPr>
            <w:t>❍</w:t>
          </w:r>
        </w:sdtContent>
      </w:sdt>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Шетел азаматтары да автономды бес ауысымдық жүйеге тіркелімге түседі.</w:t>
      </w:r>
    </w:p>
    <w:p w14:paraId="35420C51" w14:textId="164E21AE"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558" w:hanging="558"/>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sdt>
        <w:sdtPr>
          <w:rPr>
            <w:rFonts w:ascii="Times New Roman" w:hAnsi="Times New Roman" w:cs="Times New Roman"/>
          </w:rPr>
          <w:tag w:val="goog_rdk_10"/>
          <w:id w:val="-1402756515"/>
        </w:sdtPr>
        <w:sdtEndPr/>
        <w:sdtContent>
          <w:r w:rsidRPr="00773339">
            <w:rPr>
              <w:rFonts w:ascii="Segoe UI Symbol" w:eastAsia="Arial Unicode MS" w:hAnsi="Segoe UI Symbol" w:cs="Segoe UI Symbol"/>
              <w:b/>
              <w:color w:val="000000"/>
              <w:sz w:val="28"/>
              <w:szCs w:val="28"/>
            </w:rPr>
            <w:t>❍</w:t>
          </w:r>
          <w:r w:rsidR="00512FEC">
            <w:rPr>
              <w:rFonts w:asciiTheme="minorHAnsi" w:eastAsia="Arial Unicode MS" w:hAnsiTheme="minorHAnsi" w:cs="Segoe UI Symbol"/>
              <w:b/>
              <w:color w:val="000000"/>
              <w:sz w:val="28"/>
              <w:szCs w:val="28"/>
            </w:rPr>
            <w:t xml:space="preserve"> </w:t>
          </w:r>
        </w:sdtContent>
      </w:sdt>
      <w:r w:rsidRPr="00773339">
        <w:rPr>
          <w:rFonts w:ascii="Times New Roman" w:eastAsia="Times New Roman" w:hAnsi="Times New Roman" w:cs="Times New Roman"/>
          <w:b/>
          <w:sz w:val="28"/>
          <w:szCs w:val="28"/>
        </w:rPr>
        <w:t>Шетелдiктiң тiркеу нөмiрi немесе резиденттiң тiркеу нөмiрi болған жағдайда, алғашқы екi сан резиденттiң тiркеу нөмiрлерiн құрастыру жүйесiне ұқсас туған жылының екi цифрын бiлдiредi.</w:t>
      </w:r>
    </w:p>
    <w:tbl>
      <w:tblPr>
        <w:tblStyle w:val="af0"/>
        <w:tblW w:w="9319"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319"/>
      </w:tblGrid>
      <w:tr w:rsidR="00D05D2C" w:rsidRPr="00773339" w14:paraId="51D16A94" w14:textId="77777777">
        <w:trPr>
          <w:trHeight w:val="1387"/>
        </w:trPr>
        <w:tc>
          <w:tcPr>
            <w:tcW w:w="9319" w:type="dxa"/>
            <w:tcBorders>
              <w:top w:val="dotted" w:sz="4" w:space="0" w:color="000000"/>
              <w:left w:val="dotted" w:sz="4" w:space="0" w:color="000000"/>
              <w:bottom w:val="dotted" w:sz="4" w:space="0" w:color="000000"/>
              <w:right w:val="dotted" w:sz="4" w:space="0" w:color="000000"/>
            </w:tcBorders>
          </w:tcPr>
          <w:p w14:paraId="41DF5F42" w14:textId="4E6EC46F"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100" w:after="0" w:line="312" w:lineRule="auto"/>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rPr>
              <w:t>(</w:t>
            </w:r>
            <w:r w:rsidRPr="00773339">
              <w:rPr>
                <w:rFonts w:ascii="Times New Roman" w:eastAsia="Times New Roman" w:hAnsi="Times New Roman" w:cs="Times New Roman"/>
                <w:b/>
              </w:rPr>
              <w:t>Мысал</w:t>
            </w:r>
            <w:r w:rsidRPr="00773339">
              <w:rPr>
                <w:rFonts w:ascii="Times New Roman" w:eastAsia="Times New Roman" w:hAnsi="Times New Roman" w:cs="Times New Roman"/>
                <w:b/>
                <w:color w:val="000000"/>
              </w:rPr>
              <w:t xml:space="preserve">) </w:t>
            </w:r>
            <w:r w:rsidRPr="00773339">
              <w:rPr>
                <w:rFonts w:ascii="Times New Roman" w:eastAsia="Times New Roman" w:hAnsi="Times New Roman" w:cs="Times New Roman"/>
                <w:b/>
              </w:rPr>
              <w:t>Шетелдіктің тіркеу нөмірі</w:t>
            </w:r>
            <w:r w:rsidRPr="00773339">
              <w:rPr>
                <w:rFonts w:ascii="Times New Roman" w:eastAsia="Times New Roman" w:hAnsi="Times New Roman" w:cs="Times New Roman"/>
                <w:b/>
                <w:color w:val="000000"/>
              </w:rPr>
              <w:t xml:space="preserve"> 1</w:t>
            </w:r>
            <w:r w:rsidRPr="00773339">
              <w:rPr>
                <w:rFonts w:ascii="Times New Roman" w:eastAsia="Times New Roman" w:hAnsi="Times New Roman" w:cs="Times New Roman"/>
                <w:b/>
                <w:color w:val="000000"/>
                <w:u w:val="single"/>
              </w:rPr>
              <w:t>2</w:t>
            </w:r>
            <w:r w:rsidRPr="00773339">
              <w:rPr>
                <w:rFonts w:ascii="Times New Roman" w:eastAsia="Times New Roman" w:hAnsi="Times New Roman" w:cs="Times New Roman"/>
                <w:b/>
                <w:color w:val="000000"/>
              </w:rPr>
              <w:t xml:space="preserve">3456-456899 </w:t>
            </w:r>
            <w:r w:rsidRPr="00773339">
              <w:rPr>
                <w:rFonts w:ascii="Cambria Math" w:eastAsia="Batang" w:hAnsi="Cambria Math" w:cs="Cambria Math"/>
                <w:b/>
                <w:color w:val="000000"/>
              </w:rPr>
              <w:t>⇒</w:t>
            </w:r>
            <w:r w:rsidRPr="00773339">
              <w:rPr>
                <w:rFonts w:ascii="Times New Roman" w:eastAsia="Times New Roman" w:hAnsi="Times New Roman" w:cs="Times New Roman"/>
                <w:b/>
                <w:color w:val="000000"/>
              </w:rPr>
              <w:t xml:space="preserve"> </w:t>
            </w:r>
            <w:r w:rsidRPr="00773339">
              <w:rPr>
                <w:rFonts w:ascii="Times New Roman" w:eastAsia="Times New Roman" w:hAnsi="Times New Roman" w:cs="Times New Roman"/>
                <w:b/>
              </w:rPr>
              <w:t>Туған жылдың соңғы саны</w:t>
            </w:r>
            <w:r w:rsidR="00512FEC">
              <w:rPr>
                <w:rFonts w:ascii="Times New Roman" w:eastAsia="Times New Roman" w:hAnsi="Times New Roman" w:cs="Times New Roman"/>
                <w:b/>
              </w:rPr>
              <w:t xml:space="preserve"> </w:t>
            </w:r>
            <w:r w:rsidRPr="00773339">
              <w:rPr>
                <w:rFonts w:ascii="Times New Roman" w:eastAsia="Times New Roman" w:hAnsi="Times New Roman" w:cs="Times New Roman"/>
                <w:b/>
                <w:color w:val="000000"/>
              </w:rPr>
              <w:t xml:space="preserve">(2): </w:t>
            </w:r>
            <w:r w:rsidRPr="00773339">
              <w:rPr>
                <w:rFonts w:ascii="Times New Roman" w:eastAsia="Times New Roman" w:hAnsi="Times New Roman" w:cs="Times New Roman"/>
                <w:b/>
              </w:rPr>
              <w:t>Сейсінбі</w:t>
            </w:r>
          </w:p>
          <w:tbl>
            <w:tblPr>
              <w:tblStyle w:val="af1"/>
              <w:tblW w:w="8407"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682"/>
              <w:gridCol w:w="1682"/>
              <w:gridCol w:w="1681"/>
              <w:gridCol w:w="1681"/>
              <w:gridCol w:w="1681"/>
            </w:tblGrid>
            <w:tr w:rsidR="00D05D2C" w:rsidRPr="00773339" w14:paraId="19FA0C3F" w14:textId="77777777">
              <w:trPr>
                <w:trHeight w:val="296"/>
              </w:trPr>
              <w:tc>
                <w:tcPr>
                  <w:tcW w:w="1682" w:type="dxa"/>
                  <w:tcBorders>
                    <w:top w:val="single" w:sz="4" w:space="0" w:color="000000"/>
                    <w:left w:val="nil"/>
                    <w:bottom w:val="single" w:sz="4" w:space="0" w:color="000000"/>
                    <w:right w:val="single" w:sz="4" w:space="0" w:color="000000"/>
                  </w:tcBorders>
                  <w:shd w:val="clear" w:color="auto" w:fill="F2F2F2"/>
                  <w:vAlign w:val="center"/>
                </w:tcPr>
                <w:p w14:paraId="31564D08"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rPr>
                    <w:t>1/17(</w:t>
                  </w:r>
                  <w:r w:rsidRPr="00773339">
                    <w:rPr>
                      <w:rFonts w:ascii="Times New Roman" w:eastAsia="Times New Roman" w:hAnsi="Times New Roman" w:cs="Times New Roman"/>
                      <w:b/>
                    </w:rPr>
                    <w:t>дс</w:t>
                  </w:r>
                  <w:r w:rsidRPr="00773339">
                    <w:rPr>
                      <w:rFonts w:ascii="Times New Roman" w:eastAsia="Times New Roman" w:hAnsi="Times New Roman" w:cs="Times New Roman"/>
                      <w:b/>
                      <w:color w:val="000000"/>
                    </w:rPr>
                    <w:t>)</w:t>
                  </w:r>
                </w:p>
              </w:tc>
              <w:tc>
                <w:tcPr>
                  <w:tcW w:w="1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D5EE84"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rPr>
                    <w:t>1/18(</w:t>
                  </w:r>
                  <w:r w:rsidRPr="00773339">
                    <w:rPr>
                      <w:rFonts w:ascii="Times New Roman" w:eastAsia="Times New Roman" w:hAnsi="Times New Roman" w:cs="Times New Roman"/>
                      <w:b/>
                    </w:rPr>
                    <w:t>сс</w:t>
                  </w:r>
                  <w:r w:rsidRPr="00773339">
                    <w:rPr>
                      <w:rFonts w:ascii="Times New Roman" w:eastAsia="Times New Roman" w:hAnsi="Times New Roman" w:cs="Times New Roman"/>
                      <w:b/>
                      <w:color w:val="000000"/>
                    </w:rPr>
                    <w:t>)</w:t>
                  </w:r>
                </w:p>
              </w:tc>
              <w:tc>
                <w:tcPr>
                  <w:tcW w:w="16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2C2A26"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rPr>
                    <w:t>1/19(ср)</w:t>
                  </w:r>
                </w:p>
              </w:tc>
              <w:tc>
                <w:tcPr>
                  <w:tcW w:w="16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59D8BD"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rPr>
                    <w:t>1/20(</w:t>
                  </w:r>
                  <w:r w:rsidRPr="00773339">
                    <w:rPr>
                      <w:rFonts w:ascii="Times New Roman" w:eastAsia="Times New Roman" w:hAnsi="Times New Roman" w:cs="Times New Roman"/>
                      <w:b/>
                    </w:rPr>
                    <w:t>бс</w:t>
                  </w:r>
                  <w:r w:rsidRPr="00773339">
                    <w:rPr>
                      <w:rFonts w:ascii="Times New Roman" w:eastAsia="Times New Roman" w:hAnsi="Times New Roman" w:cs="Times New Roman"/>
                      <w:b/>
                      <w:color w:val="000000"/>
                    </w:rPr>
                    <w:t>)</w:t>
                  </w:r>
                </w:p>
              </w:tc>
              <w:tc>
                <w:tcPr>
                  <w:tcW w:w="1681" w:type="dxa"/>
                  <w:tcBorders>
                    <w:top w:val="single" w:sz="4" w:space="0" w:color="000000"/>
                    <w:left w:val="single" w:sz="4" w:space="0" w:color="000000"/>
                    <w:bottom w:val="single" w:sz="4" w:space="0" w:color="000000"/>
                    <w:right w:val="nil"/>
                  </w:tcBorders>
                  <w:shd w:val="clear" w:color="auto" w:fill="F2F2F2"/>
                  <w:vAlign w:val="center"/>
                </w:tcPr>
                <w:p w14:paraId="6EDC7178"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rPr>
                    <w:t>1/21(</w:t>
                  </w:r>
                  <w:r w:rsidRPr="00773339">
                    <w:rPr>
                      <w:rFonts w:ascii="Times New Roman" w:eastAsia="Times New Roman" w:hAnsi="Times New Roman" w:cs="Times New Roman"/>
                      <w:b/>
                    </w:rPr>
                    <w:t>жм</w:t>
                  </w:r>
                  <w:r w:rsidRPr="00773339">
                    <w:rPr>
                      <w:rFonts w:ascii="Times New Roman" w:eastAsia="Times New Roman" w:hAnsi="Times New Roman" w:cs="Times New Roman"/>
                      <w:b/>
                      <w:color w:val="000000"/>
                    </w:rPr>
                    <w:t>)</w:t>
                  </w:r>
                </w:p>
              </w:tc>
            </w:tr>
            <w:tr w:rsidR="00D05D2C" w:rsidRPr="00773339" w14:paraId="7204ADC5" w14:textId="77777777">
              <w:trPr>
                <w:trHeight w:val="353"/>
              </w:trPr>
              <w:tc>
                <w:tcPr>
                  <w:tcW w:w="1682" w:type="dxa"/>
                  <w:tcBorders>
                    <w:top w:val="single" w:sz="4" w:space="0" w:color="000000"/>
                    <w:left w:val="nil"/>
                    <w:bottom w:val="single" w:sz="4" w:space="0" w:color="000000"/>
                    <w:right w:val="single" w:sz="4" w:space="0" w:color="000000"/>
                  </w:tcBorders>
                  <w:vAlign w:val="center"/>
                </w:tcPr>
                <w:p w14:paraId="28B49173"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6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rPr>
                    <w:t>1, 6</w:t>
                  </w:r>
                </w:p>
              </w:tc>
              <w:tc>
                <w:tcPr>
                  <w:tcW w:w="1682" w:type="dxa"/>
                  <w:tcBorders>
                    <w:top w:val="single" w:sz="4" w:space="0" w:color="000000"/>
                    <w:left w:val="single" w:sz="4" w:space="0" w:color="000000"/>
                    <w:bottom w:val="single" w:sz="4" w:space="0" w:color="000000"/>
                    <w:right w:val="single" w:sz="4" w:space="0" w:color="000000"/>
                  </w:tcBorders>
                  <w:vAlign w:val="center"/>
                </w:tcPr>
                <w:p w14:paraId="323CA3F9"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6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rPr>
                    <w:t>2, 7</w:t>
                  </w:r>
                </w:p>
              </w:tc>
              <w:tc>
                <w:tcPr>
                  <w:tcW w:w="1681" w:type="dxa"/>
                  <w:tcBorders>
                    <w:top w:val="single" w:sz="4" w:space="0" w:color="000000"/>
                    <w:left w:val="single" w:sz="4" w:space="0" w:color="000000"/>
                    <w:bottom w:val="single" w:sz="4" w:space="0" w:color="000000"/>
                    <w:right w:val="single" w:sz="4" w:space="0" w:color="000000"/>
                  </w:tcBorders>
                  <w:vAlign w:val="center"/>
                </w:tcPr>
                <w:p w14:paraId="5B6B4DF7"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6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rPr>
                    <w:t>3, 8</w:t>
                  </w:r>
                </w:p>
              </w:tc>
              <w:tc>
                <w:tcPr>
                  <w:tcW w:w="1681" w:type="dxa"/>
                  <w:tcBorders>
                    <w:top w:val="single" w:sz="4" w:space="0" w:color="000000"/>
                    <w:left w:val="single" w:sz="4" w:space="0" w:color="000000"/>
                    <w:bottom w:val="single" w:sz="4" w:space="0" w:color="000000"/>
                    <w:right w:val="single" w:sz="4" w:space="0" w:color="000000"/>
                  </w:tcBorders>
                  <w:vAlign w:val="center"/>
                </w:tcPr>
                <w:p w14:paraId="3E9AD3A6"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6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rPr>
                    <w:t>4, 9</w:t>
                  </w:r>
                </w:p>
              </w:tc>
              <w:tc>
                <w:tcPr>
                  <w:tcW w:w="1681" w:type="dxa"/>
                  <w:tcBorders>
                    <w:top w:val="single" w:sz="4" w:space="0" w:color="000000"/>
                    <w:left w:val="single" w:sz="4" w:space="0" w:color="000000"/>
                    <w:bottom w:val="single" w:sz="4" w:space="0" w:color="000000"/>
                    <w:right w:val="nil"/>
                  </w:tcBorders>
                  <w:vAlign w:val="center"/>
                </w:tcPr>
                <w:p w14:paraId="54B655C1"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26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color w:val="000000"/>
                    </w:rPr>
                    <w:t>5, 0</w:t>
                  </w:r>
                </w:p>
              </w:tc>
            </w:tr>
          </w:tbl>
          <w:p w14:paraId="388B448B"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before="100" w:after="0" w:line="384" w:lineRule="auto"/>
              <w:jc w:val="both"/>
              <w:rPr>
                <w:rFonts w:ascii="Times New Roman" w:eastAsia="Times New Roman" w:hAnsi="Times New Roman" w:cs="Times New Roman"/>
                <w:color w:val="000000"/>
                <w:sz w:val="20"/>
                <w:szCs w:val="20"/>
              </w:rPr>
            </w:pPr>
          </w:p>
        </w:tc>
      </w:tr>
    </w:tbl>
    <w:p w14:paraId="69F280B0"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558" w:hanging="558"/>
        <w:jc w:val="right"/>
        <w:rPr>
          <w:rFonts w:ascii="Times New Roman" w:eastAsia="Times New Roman" w:hAnsi="Times New Roman" w:cs="Times New Roman"/>
          <w:color w:val="000000"/>
          <w:sz w:val="20"/>
          <w:szCs w:val="20"/>
        </w:rPr>
      </w:pPr>
    </w:p>
    <w:p w14:paraId="173FC05F"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both"/>
        <w:rPr>
          <w:rFonts w:ascii="Times New Roman" w:eastAsia="Times New Roman" w:hAnsi="Times New Roman" w:cs="Times New Roman"/>
          <w:color w:val="000000"/>
          <w:sz w:val="20"/>
          <w:szCs w:val="20"/>
        </w:rPr>
      </w:pPr>
      <w:r w:rsidRPr="00773339">
        <w:rPr>
          <w:rFonts w:ascii="Times New Roman" w:hAnsi="Times New Roman" w:cs="Times New Roman"/>
        </w:rPr>
        <w:br w:type="page"/>
      </w:r>
    </w:p>
    <w:tbl>
      <w:tblPr>
        <w:tblStyle w:val="af2"/>
        <w:tblW w:w="9349"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741"/>
        <w:gridCol w:w="283"/>
        <w:gridCol w:w="8325"/>
      </w:tblGrid>
      <w:tr w:rsidR="00D05D2C" w:rsidRPr="00773339" w14:paraId="4AC413A2" w14:textId="77777777">
        <w:trPr>
          <w:trHeight w:val="59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03C3CD97"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30"/>
                <w:szCs w:val="30"/>
              </w:rPr>
              <w:lastRenderedPageBreak/>
              <w:t>7-5</w:t>
            </w:r>
          </w:p>
        </w:tc>
        <w:tc>
          <w:tcPr>
            <w:tcW w:w="283" w:type="dxa"/>
            <w:tcBorders>
              <w:top w:val="nil"/>
              <w:left w:val="single" w:sz="7" w:space="0" w:color="000000"/>
              <w:bottom w:val="nil"/>
              <w:right w:val="single" w:sz="7" w:space="0" w:color="000000"/>
            </w:tcBorders>
            <w:vAlign w:val="center"/>
          </w:tcPr>
          <w:p w14:paraId="09B2BB80"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84" w:lineRule="auto"/>
              <w:jc w:val="both"/>
              <w:rPr>
                <w:rFonts w:ascii="Times New Roman" w:eastAsia="Times New Roman" w:hAnsi="Times New Roman" w:cs="Times New Roman"/>
                <w:b/>
                <w:color w:val="FFFFFF"/>
                <w:sz w:val="30"/>
                <w:szCs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28CFE655"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48" w:lineRule="auto"/>
              <w:ind w:left="634" w:hanging="634"/>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Шетелдік азаматтар жағдайында сенімхат қажет пе?</w:t>
            </w:r>
          </w:p>
        </w:tc>
      </w:tr>
    </w:tbl>
    <w:p w14:paraId="5F321600"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before="400" w:after="0" w:line="480" w:lineRule="auto"/>
        <w:rPr>
          <w:rFonts w:ascii="Times New Roman" w:eastAsia="Times New Roman" w:hAnsi="Times New Roman" w:cs="Times New Roman"/>
          <w:color w:val="000000"/>
          <w:sz w:val="20"/>
          <w:szCs w:val="20"/>
        </w:rPr>
      </w:pPr>
    </w:p>
    <w:p w14:paraId="1F82EA46"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558" w:hanging="558"/>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sdt>
        <w:sdtPr>
          <w:rPr>
            <w:rFonts w:ascii="Times New Roman" w:hAnsi="Times New Roman" w:cs="Times New Roman"/>
          </w:rPr>
          <w:tag w:val="goog_rdk_11"/>
          <w:id w:val="582033498"/>
        </w:sdtPr>
        <w:sdtEndPr/>
        <w:sdtContent>
          <w:r w:rsidRPr="00773339">
            <w:rPr>
              <w:rFonts w:ascii="Segoe UI Symbol" w:eastAsia="Arial Unicode MS" w:hAnsi="Segoe UI Symbol" w:cs="Segoe UI Symbol"/>
              <w:b/>
              <w:color w:val="000000"/>
              <w:sz w:val="28"/>
              <w:szCs w:val="28"/>
            </w:rPr>
            <w:t>❍</w:t>
          </w:r>
        </w:sdtContent>
      </w:sdt>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Туыстық туралы куәлік неке және отбасылық қатынастар туралы куәліктермен расталуы мүмкін; медициналық сақтандыру бойынша бірге тіркелген отбасылар сенімхат бере алады.</w:t>
      </w:r>
    </w:p>
    <w:tbl>
      <w:tblPr>
        <w:tblStyle w:val="af3"/>
        <w:tblW w:w="9349"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741"/>
        <w:gridCol w:w="283"/>
        <w:gridCol w:w="8325"/>
      </w:tblGrid>
      <w:tr w:rsidR="00D05D2C" w:rsidRPr="00773339" w14:paraId="6BEFDADE" w14:textId="77777777">
        <w:trPr>
          <w:trHeight w:val="1669"/>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7C6244F6"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30"/>
                <w:szCs w:val="30"/>
              </w:rPr>
              <w:t>7-6</w:t>
            </w:r>
          </w:p>
        </w:tc>
        <w:tc>
          <w:tcPr>
            <w:tcW w:w="283" w:type="dxa"/>
            <w:tcBorders>
              <w:top w:val="nil"/>
              <w:left w:val="single" w:sz="7" w:space="0" w:color="000000"/>
              <w:bottom w:val="nil"/>
              <w:right w:val="single" w:sz="7" w:space="0" w:color="000000"/>
            </w:tcBorders>
            <w:vAlign w:val="center"/>
          </w:tcPr>
          <w:p w14:paraId="60FC80C9"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84" w:lineRule="auto"/>
              <w:jc w:val="both"/>
              <w:rPr>
                <w:rFonts w:ascii="Times New Roman" w:eastAsia="Times New Roman" w:hAnsi="Times New Roman" w:cs="Times New Roman"/>
                <w:b/>
                <w:color w:val="FFFFFF"/>
                <w:sz w:val="30"/>
                <w:szCs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51E57CC1"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48" w:lineRule="auto"/>
              <w:ind w:left="136" w:hanging="136"/>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Кәмелетке толмаған баласы бар ата-ана халыққа қызмет көрсету орталығына төлемге жататын, бірақ отбасылық қатынастарын растау мүмкіндігінсіз, шетел азаматтарын тіркеу туралы анықтамасыз, медициналық сақтандыру туралы анықтамасыз келген жағдайда, азаматтығы бар ел куәландыратын туыстық қатынасты растайтын құжат, субсидия төлеуге қалай тіркелуге болады?</w:t>
            </w:r>
          </w:p>
        </w:tc>
      </w:tr>
    </w:tbl>
    <w:p w14:paraId="6BAC5FEC"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before="400" w:after="0" w:line="480" w:lineRule="auto"/>
        <w:rPr>
          <w:rFonts w:ascii="Times New Roman" w:eastAsia="Times New Roman" w:hAnsi="Times New Roman" w:cs="Times New Roman"/>
          <w:color w:val="000000"/>
          <w:sz w:val="20"/>
          <w:szCs w:val="20"/>
        </w:rPr>
      </w:pPr>
    </w:p>
    <w:p w14:paraId="4EE8C284"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632" w:hanging="632"/>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sdt>
        <w:sdtPr>
          <w:rPr>
            <w:rFonts w:ascii="Times New Roman" w:hAnsi="Times New Roman" w:cs="Times New Roman"/>
          </w:rPr>
          <w:tag w:val="goog_rdk_12"/>
          <w:id w:val="1652865766"/>
        </w:sdtPr>
        <w:sdtEndPr/>
        <w:sdtContent>
          <w:r w:rsidRPr="00773339">
            <w:rPr>
              <w:rFonts w:ascii="Segoe UI Symbol" w:eastAsia="Arial Unicode MS" w:hAnsi="Segoe UI Symbol" w:cs="Segoe UI Symbol"/>
              <w:b/>
              <w:color w:val="000000"/>
              <w:sz w:val="28"/>
              <w:szCs w:val="28"/>
            </w:rPr>
            <w:t>❍</w:t>
          </w:r>
        </w:sdtContent>
      </w:sdt>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Қарым-қатынасты дәлелдейтін құжаттар болмаған жағдайда, төлемді келесі екі талап орындалған жағдайда ғана қарым-қатынасты растаусыз өңдеуге болады.</w:t>
      </w:r>
    </w:p>
    <w:p w14:paraId="527B1D71" w14:textId="1243B012"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632" w:hanging="632"/>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r w:rsidRPr="00773339">
        <w:rPr>
          <w:rFonts w:ascii="Cambria Math" w:eastAsia="Batang" w:hAnsi="Cambria Math" w:cs="Cambria Math"/>
          <w:b/>
          <w:color w:val="000000"/>
          <w:sz w:val="28"/>
          <w:szCs w:val="28"/>
        </w:rPr>
        <w:t>①</w:t>
      </w:r>
      <w:r w:rsidR="00512FEC">
        <w:rPr>
          <w:rFonts w:ascii="Cambria Math" w:eastAsia="Batang" w:hAnsi="Cambria Math" w:cs="Cambria Math"/>
          <w:b/>
          <w:color w:val="000000"/>
          <w:sz w:val="28"/>
          <w:szCs w:val="28"/>
        </w:rPr>
        <w:t xml:space="preserve"> </w:t>
      </w:r>
      <w:r w:rsidRPr="00773339">
        <w:rPr>
          <w:rFonts w:ascii="Times New Roman" w:eastAsia="Times New Roman" w:hAnsi="Times New Roman" w:cs="Times New Roman"/>
          <w:b/>
          <w:sz w:val="28"/>
          <w:szCs w:val="28"/>
        </w:rPr>
        <w:t xml:space="preserve">Құқығы бар кәмелетке толмаған бала </w:t>
      </w:r>
      <w:r w:rsidR="00512FEC">
        <w:rPr>
          <w:rFonts w:ascii="Times New Roman" w:eastAsia="Times New Roman" w:hAnsi="Times New Roman" w:cs="Times New Roman"/>
          <w:b/>
          <w:sz w:val="28"/>
          <w:szCs w:val="28"/>
        </w:rPr>
        <w:t>х</w:t>
      </w:r>
      <w:r w:rsidRPr="00773339">
        <w:rPr>
          <w:rFonts w:ascii="Times New Roman" w:eastAsia="Times New Roman" w:hAnsi="Times New Roman" w:cs="Times New Roman"/>
          <w:b/>
          <w:sz w:val="28"/>
          <w:szCs w:val="28"/>
        </w:rPr>
        <w:t>алыққа қызмет көрсету орталығына ата-анасымен және жеке куәлігімен келеді.</w:t>
      </w:r>
      <w:r w:rsidRPr="00773339">
        <w:rPr>
          <w:rFonts w:ascii="Times New Roman" w:eastAsia="Times New Roman" w:hAnsi="Times New Roman" w:cs="Times New Roman"/>
          <w:color w:val="000000"/>
          <w:sz w:val="20"/>
          <w:szCs w:val="20"/>
        </w:rPr>
        <w:t xml:space="preserve"> </w:t>
      </w:r>
      <w:r w:rsidRPr="00773339">
        <w:rPr>
          <w:rFonts w:ascii="Times New Roman" w:eastAsia="Times New Roman" w:hAnsi="Times New Roman" w:cs="Times New Roman"/>
          <w:b/>
          <w:color w:val="000000"/>
          <w:sz w:val="28"/>
          <w:szCs w:val="28"/>
        </w:rPr>
        <w:t>(</w:t>
      </w:r>
      <w:r w:rsidRPr="00773339">
        <w:rPr>
          <w:rFonts w:ascii="Times New Roman" w:eastAsia="Times New Roman" w:hAnsi="Times New Roman" w:cs="Times New Roman"/>
          <w:b/>
          <w:sz w:val="28"/>
          <w:szCs w:val="28"/>
        </w:rPr>
        <w:t>Кәмелетке толмағандардың халыққа қызмет көрсету орталығына барған кезде шетелдіктің тіркеу картасы болуы керек</w:t>
      </w:r>
      <w:r w:rsidRPr="00773339">
        <w:rPr>
          <w:rFonts w:ascii="Times New Roman" w:eastAsia="Times New Roman" w:hAnsi="Times New Roman" w:cs="Times New Roman"/>
          <w:b/>
          <w:color w:val="000000"/>
          <w:sz w:val="28"/>
          <w:szCs w:val="28"/>
        </w:rPr>
        <w:t>)</w:t>
      </w:r>
    </w:p>
    <w:p w14:paraId="58254992"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632" w:hanging="632"/>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r w:rsidRPr="00773339">
        <w:rPr>
          <w:rFonts w:ascii="Cambria Math" w:eastAsia="Batang" w:hAnsi="Cambria Math" w:cs="Cambria Math"/>
          <w:b/>
          <w:color w:val="000000"/>
          <w:sz w:val="28"/>
          <w:szCs w:val="28"/>
        </w:rPr>
        <w:t>②</w:t>
      </w:r>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Ата-аналар мен кәмелетке толмаған балалардың бір тұрғылықты жері бар.</w:t>
      </w:r>
    </w:p>
    <w:tbl>
      <w:tblPr>
        <w:tblStyle w:val="af4"/>
        <w:tblW w:w="9349"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741"/>
        <w:gridCol w:w="283"/>
        <w:gridCol w:w="8325"/>
      </w:tblGrid>
      <w:tr w:rsidR="00D05D2C" w:rsidRPr="00773339" w14:paraId="498183E1" w14:textId="77777777">
        <w:trPr>
          <w:trHeight w:val="59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298457DB"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30"/>
                <w:szCs w:val="30"/>
              </w:rPr>
              <w:t>7-7</w:t>
            </w:r>
          </w:p>
        </w:tc>
        <w:tc>
          <w:tcPr>
            <w:tcW w:w="283" w:type="dxa"/>
            <w:tcBorders>
              <w:top w:val="nil"/>
              <w:left w:val="single" w:sz="7" w:space="0" w:color="000000"/>
              <w:bottom w:val="nil"/>
              <w:right w:val="single" w:sz="7" w:space="0" w:color="000000"/>
            </w:tcBorders>
            <w:vAlign w:val="center"/>
          </w:tcPr>
          <w:p w14:paraId="552B4306"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84" w:lineRule="auto"/>
              <w:jc w:val="both"/>
              <w:rPr>
                <w:rFonts w:ascii="Times New Roman" w:eastAsia="Times New Roman" w:hAnsi="Times New Roman" w:cs="Times New Roman"/>
                <w:b/>
                <w:color w:val="FFFFFF"/>
                <w:sz w:val="30"/>
                <w:szCs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77B72E8B"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48" w:lineRule="auto"/>
              <w:ind w:left="634" w:hanging="634"/>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Болу мерзімі өткен жағдайда да өтініш қалдыруға болады ма</w:t>
            </w:r>
            <w:r w:rsidRPr="00773339">
              <w:rPr>
                <w:rFonts w:ascii="Times New Roman" w:eastAsia="Times New Roman" w:hAnsi="Times New Roman" w:cs="Times New Roman"/>
                <w:b/>
                <w:color w:val="000000"/>
                <w:sz w:val="28"/>
                <w:szCs w:val="28"/>
              </w:rPr>
              <w:t>?</w:t>
            </w:r>
          </w:p>
        </w:tc>
      </w:tr>
    </w:tbl>
    <w:p w14:paraId="08AD3279"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before="300" w:after="0" w:line="480" w:lineRule="auto"/>
        <w:rPr>
          <w:rFonts w:ascii="Times New Roman" w:eastAsia="Times New Roman" w:hAnsi="Times New Roman" w:cs="Times New Roman"/>
          <w:color w:val="000000"/>
          <w:sz w:val="20"/>
          <w:szCs w:val="20"/>
        </w:rPr>
      </w:pPr>
    </w:p>
    <w:p w14:paraId="7775F65D"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558" w:hanging="558"/>
        <w:rPr>
          <w:rFonts w:ascii="Times New Roman" w:eastAsia="Times New Roman" w:hAnsi="Times New Roman" w:cs="Times New Roman"/>
          <w:b/>
          <w:color w:val="000000"/>
          <w:sz w:val="28"/>
          <w:szCs w:val="28"/>
        </w:rPr>
      </w:pPr>
      <w:r w:rsidRPr="00773339">
        <w:rPr>
          <w:rFonts w:ascii="Times New Roman" w:eastAsia="Times New Roman" w:hAnsi="Times New Roman" w:cs="Times New Roman"/>
          <w:b/>
          <w:color w:val="000000"/>
          <w:sz w:val="28"/>
          <w:szCs w:val="28"/>
        </w:rPr>
        <w:t xml:space="preserve"> </w:t>
      </w:r>
      <w:sdt>
        <w:sdtPr>
          <w:rPr>
            <w:rFonts w:ascii="Times New Roman" w:hAnsi="Times New Roman" w:cs="Times New Roman"/>
          </w:rPr>
          <w:tag w:val="goog_rdk_13"/>
          <w:id w:val="1713383266"/>
        </w:sdtPr>
        <w:sdtEndPr/>
        <w:sdtContent>
          <w:r w:rsidRPr="00773339">
            <w:rPr>
              <w:rFonts w:ascii="Segoe UI Symbol" w:eastAsia="Arial Unicode MS" w:hAnsi="Segoe UI Symbol" w:cs="Segoe UI Symbol"/>
              <w:b/>
              <w:color w:val="000000"/>
              <w:sz w:val="28"/>
              <w:szCs w:val="28"/>
            </w:rPr>
            <w:t>❍</w:t>
          </w:r>
        </w:sdtContent>
      </w:sdt>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Егер сіз 2021 жылдың 1 желтоқсанында тіркелген шетелдік болсаңыз (бірақ, мысалы, болу мерзімі 2022 жылдың 14 ақпанында аяқталса), онда сіз тек 2022 жылдың 14 ақпанына дейін өтініш бере аласыз.</w:t>
      </w:r>
    </w:p>
    <w:p w14:paraId="037946A6" w14:textId="77777777" w:rsidR="00D05D2C" w:rsidRPr="00773339" w:rsidRDefault="00512FEC">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558" w:hanging="558"/>
        <w:rPr>
          <w:rFonts w:ascii="Times New Roman" w:eastAsia="Times New Roman" w:hAnsi="Times New Roman" w:cs="Times New Roman"/>
          <w:color w:val="000000"/>
          <w:sz w:val="20"/>
          <w:szCs w:val="20"/>
        </w:rPr>
      </w:pPr>
      <w:sdt>
        <w:sdtPr>
          <w:rPr>
            <w:rFonts w:ascii="Times New Roman" w:hAnsi="Times New Roman" w:cs="Times New Roman"/>
          </w:rPr>
          <w:tag w:val="goog_rdk_14"/>
          <w:id w:val="801198107"/>
        </w:sdtPr>
        <w:sdtEndPr/>
        <w:sdtContent>
          <w:r w:rsidR="00773339" w:rsidRPr="00773339">
            <w:rPr>
              <w:rFonts w:ascii="Segoe UI Symbol" w:eastAsia="Arial Unicode MS" w:hAnsi="Segoe UI Symbol" w:cs="Segoe UI Symbol"/>
              <w:b/>
              <w:color w:val="000000"/>
              <w:sz w:val="28"/>
              <w:szCs w:val="28"/>
            </w:rPr>
            <w:t>❍</w:t>
          </w:r>
        </w:sdtContent>
      </w:sdt>
      <w:r w:rsidR="00773339" w:rsidRPr="00773339">
        <w:rPr>
          <w:rFonts w:ascii="Times New Roman" w:eastAsia="Times New Roman" w:hAnsi="Times New Roman" w:cs="Times New Roman"/>
          <w:b/>
          <w:color w:val="000000"/>
          <w:sz w:val="28"/>
          <w:szCs w:val="28"/>
        </w:rPr>
        <w:t xml:space="preserve"> </w:t>
      </w:r>
      <w:r w:rsidR="00773339" w:rsidRPr="00773339">
        <w:rPr>
          <w:rFonts w:ascii="Times New Roman" w:eastAsia="Times New Roman" w:hAnsi="Times New Roman" w:cs="Times New Roman"/>
          <w:b/>
          <w:sz w:val="28"/>
          <w:szCs w:val="28"/>
        </w:rPr>
        <w:t>Егер болу мерзімі өтініш берген күні бітсе, онда сіз тіркелмеген шетелдіксіз және субсидия төлемдеріне жатпайсыз.</w:t>
      </w:r>
    </w:p>
    <w:tbl>
      <w:tblPr>
        <w:tblStyle w:val="af5"/>
        <w:tblW w:w="9349"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741"/>
        <w:gridCol w:w="283"/>
        <w:gridCol w:w="8325"/>
      </w:tblGrid>
      <w:tr w:rsidR="00D05D2C" w:rsidRPr="00773339" w14:paraId="3497A34A" w14:textId="77777777">
        <w:trPr>
          <w:trHeight w:val="59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5E980154"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30"/>
                <w:szCs w:val="30"/>
              </w:rPr>
              <w:t>7-8</w:t>
            </w:r>
          </w:p>
        </w:tc>
        <w:tc>
          <w:tcPr>
            <w:tcW w:w="283" w:type="dxa"/>
            <w:tcBorders>
              <w:top w:val="nil"/>
              <w:left w:val="single" w:sz="7" w:space="0" w:color="000000"/>
              <w:bottom w:val="nil"/>
              <w:right w:val="single" w:sz="7" w:space="0" w:color="000000"/>
            </w:tcBorders>
            <w:vAlign w:val="center"/>
          </w:tcPr>
          <w:p w14:paraId="0877E81C"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84" w:lineRule="auto"/>
              <w:jc w:val="both"/>
              <w:rPr>
                <w:rFonts w:ascii="Times New Roman" w:eastAsia="Times New Roman" w:hAnsi="Times New Roman" w:cs="Times New Roman"/>
                <w:b/>
                <w:color w:val="FFFFFF"/>
                <w:sz w:val="30"/>
                <w:szCs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7B101F8F"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48" w:lineRule="auto"/>
              <w:ind w:left="634" w:hanging="634"/>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Заңсыз жүрген шетелдіктер субсидия төлеуге міндетті ме?</w:t>
            </w:r>
          </w:p>
        </w:tc>
      </w:tr>
    </w:tbl>
    <w:p w14:paraId="38602EEA"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before="400" w:after="0" w:line="480" w:lineRule="auto"/>
        <w:rPr>
          <w:rFonts w:ascii="Times New Roman" w:eastAsia="Times New Roman" w:hAnsi="Times New Roman" w:cs="Times New Roman"/>
          <w:color w:val="000000"/>
          <w:sz w:val="20"/>
          <w:szCs w:val="20"/>
        </w:rPr>
      </w:pPr>
    </w:p>
    <w:p w14:paraId="5CF4A976"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558" w:hanging="558"/>
        <w:jc w:val="both"/>
        <w:rPr>
          <w:rFonts w:ascii="Times New Roman" w:eastAsia="Times New Roman" w:hAnsi="Times New Roman" w:cs="Times New Roman"/>
          <w:b/>
          <w:color w:val="000000"/>
          <w:sz w:val="28"/>
          <w:szCs w:val="28"/>
        </w:rPr>
      </w:pPr>
      <w:r w:rsidRPr="00773339">
        <w:rPr>
          <w:rFonts w:ascii="Times New Roman" w:eastAsia="Times New Roman" w:hAnsi="Times New Roman" w:cs="Times New Roman"/>
          <w:b/>
          <w:color w:val="000000"/>
          <w:sz w:val="28"/>
          <w:szCs w:val="28"/>
        </w:rPr>
        <w:t xml:space="preserve"> </w:t>
      </w:r>
      <w:sdt>
        <w:sdtPr>
          <w:rPr>
            <w:rFonts w:ascii="Times New Roman" w:hAnsi="Times New Roman" w:cs="Times New Roman"/>
          </w:rPr>
          <w:tag w:val="goog_rdk_15"/>
          <w:id w:val="1907798331"/>
        </w:sdtPr>
        <w:sdtEndPr/>
        <w:sdtContent>
          <w:r w:rsidRPr="00773339">
            <w:rPr>
              <w:rFonts w:ascii="Segoe UI Symbol" w:eastAsia="Arial Unicode MS" w:hAnsi="Segoe UI Symbol" w:cs="Segoe UI Symbol"/>
              <w:b/>
              <w:color w:val="000000"/>
              <w:sz w:val="28"/>
              <w:szCs w:val="28"/>
            </w:rPr>
            <w:t>❍</w:t>
          </w:r>
        </w:sdtContent>
      </w:sdt>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Заңсыз жүрген шетелдіктер төлем алуға құқығы бар тұлғалар тізімінен шығарылады, өйткені олардың тұрғылықты жері Иммиграциялық бақылау туралы заңға сәйкес заңды деп танылуы мүмкін емес және т.б.</w:t>
      </w:r>
    </w:p>
    <w:p w14:paraId="311607A2"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558" w:hanging="558"/>
        <w:jc w:val="both"/>
        <w:rPr>
          <w:rFonts w:ascii="Times New Roman" w:eastAsia="Times New Roman" w:hAnsi="Times New Roman" w:cs="Times New Roman"/>
          <w:color w:val="000000"/>
          <w:sz w:val="20"/>
          <w:szCs w:val="20"/>
        </w:rPr>
      </w:pPr>
    </w:p>
    <w:tbl>
      <w:tblPr>
        <w:tblStyle w:val="af6"/>
        <w:tblW w:w="9349"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741"/>
        <w:gridCol w:w="283"/>
        <w:gridCol w:w="8325"/>
      </w:tblGrid>
      <w:tr w:rsidR="00D05D2C" w:rsidRPr="00773339" w14:paraId="0462484B" w14:textId="77777777">
        <w:trPr>
          <w:trHeight w:val="1319"/>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352F9DAE"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30"/>
                <w:szCs w:val="30"/>
              </w:rPr>
              <w:t>7-9</w:t>
            </w:r>
          </w:p>
        </w:tc>
        <w:tc>
          <w:tcPr>
            <w:tcW w:w="283" w:type="dxa"/>
            <w:tcBorders>
              <w:top w:val="nil"/>
              <w:left w:val="single" w:sz="7" w:space="0" w:color="000000"/>
              <w:bottom w:val="nil"/>
              <w:right w:val="single" w:sz="7" w:space="0" w:color="000000"/>
            </w:tcBorders>
            <w:vAlign w:val="center"/>
          </w:tcPr>
          <w:p w14:paraId="7EC0EF27"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84" w:lineRule="auto"/>
              <w:jc w:val="both"/>
              <w:rPr>
                <w:rFonts w:ascii="Times New Roman" w:eastAsia="Times New Roman" w:hAnsi="Times New Roman" w:cs="Times New Roman"/>
                <w:b/>
                <w:color w:val="FFFFFF"/>
                <w:sz w:val="30"/>
                <w:szCs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4AA3AE4B"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48" w:lineRule="auto"/>
              <w:ind w:left="136" w:hanging="136"/>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Егер сіз 2021 жылдың 1 желтоқсанында Кванджу метрополитен қаласында болсаңыз, бірақ COVID-19-ға байланысты болу мерзімін ұзартпасаңыз және кетуді кейінге қалдырсаңыз (шетелдіктің тіркеу картасын қайтаруыңыз керек) төлемді алуға болады ма?</w:t>
            </w:r>
          </w:p>
        </w:tc>
      </w:tr>
    </w:tbl>
    <w:p w14:paraId="497C1EF1"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before="300" w:after="0" w:line="480" w:lineRule="auto"/>
        <w:rPr>
          <w:rFonts w:ascii="Times New Roman" w:eastAsia="Times New Roman" w:hAnsi="Times New Roman" w:cs="Times New Roman"/>
          <w:color w:val="000000"/>
          <w:sz w:val="20"/>
          <w:szCs w:val="20"/>
        </w:rPr>
      </w:pPr>
    </w:p>
    <w:p w14:paraId="39BBD825"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558" w:hanging="558"/>
        <w:jc w:val="both"/>
        <w:rPr>
          <w:rFonts w:ascii="Times New Roman" w:eastAsia="Times New Roman" w:hAnsi="Times New Roman" w:cs="Times New Roman"/>
          <w:b/>
          <w:color w:val="000000"/>
          <w:sz w:val="28"/>
          <w:szCs w:val="28"/>
        </w:rPr>
      </w:pPr>
      <w:r w:rsidRPr="00773339">
        <w:rPr>
          <w:rFonts w:ascii="Times New Roman" w:eastAsia="Times New Roman" w:hAnsi="Times New Roman" w:cs="Times New Roman"/>
          <w:b/>
          <w:color w:val="000000"/>
          <w:sz w:val="28"/>
          <w:szCs w:val="28"/>
        </w:rPr>
        <w:t xml:space="preserve"> </w:t>
      </w:r>
      <w:sdt>
        <w:sdtPr>
          <w:rPr>
            <w:rFonts w:ascii="Times New Roman" w:hAnsi="Times New Roman" w:cs="Times New Roman"/>
          </w:rPr>
          <w:tag w:val="goog_rdk_16"/>
          <w:id w:val="-1908759378"/>
        </w:sdtPr>
        <w:sdtEndPr/>
        <w:sdtContent>
          <w:r w:rsidRPr="00773339">
            <w:rPr>
              <w:rFonts w:ascii="Segoe UI Symbol" w:eastAsia="Arial Unicode MS" w:hAnsi="Segoe UI Symbol" w:cs="Segoe UI Symbol"/>
              <w:b/>
              <w:color w:val="000000"/>
              <w:sz w:val="28"/>
              <w:szCs w:val="28"/>
            </w:rPr>
            <w:t>❍</w:t>
          </w:r>
        </w:sdtContent>
      </w:sdt>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Шетелдіктерге Корея Республикасында уақытша тұруға мүмкіндік беретін шара ретінде кетуге арналған жеңілдік кезеңі ресми түрде тіркелмеген, егер олар өздеріне байланысты емес бірқатар себептерге байланысты, мысалы, сол немесе басқа бағыттарға рейстердің жоқтығы бойынша елден шыға алмаса.</w:t>
      </w:r>
    </w:p>
    <w:p w14:paraId="765FE00D"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558" w:hanging="558"/>
        <w:jc w:val="both"/>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lastRenderedPageBreak/>
        <w:t xml:space="preserve"> </w:t>
      </w:r>
      <w:sdt>
        <w:sdtPr>
          <w:rPr>
            <w:rFonts w:ascii="Times New Roman" w:hAnsi="Times New Roman" w:cs="Times New Roman"/>
          </w:rPr>
          <w:tag w:val="goog_rdk_17"/>
          <w:id w:val="127367485"/>
        </w:sdtPr>
        <w:sdtEndPr/>
        <w:sdtContent>
          <w:r w:rsidRPr="00773339">
            <w:rPr>
              <w:rFonts w:ascii="Segoe UI Symbol" w:eastAsia="Arial Unicode MS" w:hAnsi="Segoe UI Symbol" w:cs="Segoe UI Symbol"/>
              <w:b/>
              <w:color w:val="000000"/>
              <w:sz w:val="28"/>
              <w:szCs w:val="28"/>
            </w:rPr>
            <w:t>❍</w:t>
          </w:r>
        </w:sdtContent>
      </w:sdt>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Кванджу метрополитен қаласы тек тіркелген шетелдіктерге немесе тіркелген тұрғылықты жері бар шетелдіктерге субсидия төлейтіндіктен, кету мерзімін ұзартқан адамдар субсидияларды ала алмайды.</w:t>
      </w:r>
    </w:p>
    <w:tbl>
      <w:tblPr>
        <w:tblStyle w:val="af7"/>
        <w:tblW w:w="9349"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741"/>
        <w:gridCol w:w="283"/>
        <w:gridCol w:w="8325"/>
      </w:tblGrid>
      <w:tr w:rsidR="00D05D2C" w:rsidRPr="00773339" w14:paraId="4725792C" w14:textId="77777777">
        <w:trPr>
          <w:trHeight w:val="85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5723400B"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30"/>
                <w:szCs w:val="30"/>
              </w:rPr>
              <w:t>7-10</w:t>
            </w:r>
          </w:p>
        </w:tc>
        <w:tc>
          <w:tcPr>
            <w:tcW w:w="283" w:type="dxa"/>
            <w:tcBorders>
              <w:top w:val="nil"/>
              <w:left w:val="single" w:sz="7" w:space="0" w:color="000000"/>
              <w:bottom w:val="nil"/>
              <w:right w:val="single" w:sz="7" w:space="0" w:color="000000"/>
            </w:tcBorders>
            <w:vAlign w:val="center"/>
          </w:tcPr>
          <w:p w14:paraId="7E5CC06E"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after="0" w:line="384" w:lineRule="auto"/>
              <w:jc w:val="both"/>
              <w:rPr>
                <w:rFonts w:ascii="Times New Roman" w:eastAsia="Times New Roman" w:hAnsi="Times New Roman" w:cs="Times New Roman"/>
                <w:b/>
                <w:color w:val="FFFFFF"/>
                <w:sz w:val="30"/>
                <w:szCs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474F4561"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after="0" w:line="348" w:lineRule="auto"/>
              <w:ind w:left="136" w:hanging="136"/>
              <w:rPr>
                <w:rFonts w:ascii="Times New Roman" w:eastAsia="Times New Roman" w:hAnsi="Times New Roman" w:cs="Times New Roman"/>
                <w:color w:val="000000"/>
                <w:sz w:val="20"/>
                <w:szCs w:val="20"/>
              </w:rPr>
            </w:pPr>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Егер мен шетелде белгілі бір уақыт аралығында болсам, субсидия алуға құқығым бар ма?</w:t>
            </w:r>
          </w:p>
        </w:tc>
      </w:tr>
    </w:tbl>
    <w:p w14:paraId="03A66C26" w14:textId="77777777" w:rsidR="00D05D2C" w:rsidRPr="00773339" w:rsidRDefault="00D05D2C">
      <w:pPr>
        <w:widowControl w:val="0"/>
        <w:pBdr>
          <w:top w:val="none" w:sz="0" w:space="0" w:color="000000"/>
          <w:left w:val="none" w:sz="0" w:space="0" w:color="000000"/>
          <w:bottom w:val="none" w:sz="0" w:space="0" w:color="000000"/>
          <w:right w:val="none" w:sz="0" w:space="0" w:color="000000"/>
          <w:between w:val="nil"/>
        </w:pBdr>
        <w:spacing w:before="300" w:after="0" w:line="480" w:lineRule="auto"/>
        <w:rPr>
          <w:rFonts w:ascii="Times New Roman" w:eastAsia="Times New Roman" w:hAnsi="Times New Roman" w:cs="Times New Roman"/>
          <w:color w:val="000000"/>
          <w:sz w:val="20"/>
          <w:szCs w:val="20"/>
        </w:rPr>
      </w:pPr>
    </w:p>
    <w:p w14:paraId="228F9525" w14:textId="77777777" w:rsidR="00D05D2C" w:rsidRPr="00773339" w:rsidRDefault="00773339">
      <w:pPr>
        <w:widowControl w:val="0"/>
        <w:pBdr>
          <w:top w:val="none" w:sz="0" w:space="0" w:color="000000"/>
          <w:left w:val="none" w:sz="0" w:space="0" w:color="000000"/>
          <w:bottom w:val="none" w:sz="0" w:space="0" w:color="000000"/>
          <w:right w:val="none" w:sz="0" w:space="0" w:color="000000"/>
          <w:between w:val="nil"/>
        </w:pBdr>
        <w:spacing w:before="60" w:after="0" w:line="432" w:lineRule="auto"/>
        <w:ind w:left="558" w:hanging="558"/>
        <w:rPr>
          <w:rFonts w:ascii="Times New Roman" w:eastAsia="Times New Roman" w:hAnsi="Times New Roman" w:cs="Times New Roman"/>
          <w:color w:val="000000"/>
          <w:sz w:val="28"/>
          <w:szCs w:val="28"/>
        </w:rPr>
      </w:pPr>
      <w:r w:rsidRPr="00773339">
        <w:rPr>
          <w:rFonts w:ascii="Times New Roman" w:eastAsia="Times New Roman" w:hAnsi="Times New Roman" w:cs="Times New Roman"/>
          <w:b/>
          <w:color w:val="000000"/>
          <w:sz w:val="28"/>
          <w:szCs w:val="28"/>
        </w:rPr>
        <w:t xml:space="preserve"> </w:t>
      </w:r>
      <w:sdt>
        <w:sdtPr>
          <w:rPr>
            <w:rFonts w:ascii="Times New Roman" w:hAnsi="Times New Roman" w:cs="Times New Roman"/>
          </w:rPr>
          <w:tag w:val="goog_rdk_18"/>
          <w:id w:val="1961068746"/>
        </w:sdtPr>
        <w:sdtEndPr/>
        <w:sdtContent>
          <w:r w:rsidRPr="00773339">
            <w:rPr>
              <w:rFonts w:ascii="Segoe UI Symbol" w:eastAsia="Arial Unicode MS" w:hAnsi="Segoe UI Symbol" w:cs="Segoe UI Symbol"/>
              <w:b/>
              <w:color w:val="000000"/>
              <w:sz w:val="28"/>
              <w:szCs w:val="28"/>
            </w:rPr>
            <w:t>❍</w:t>
          </w:r>
        </w:sdtContent>
      </w:sdt>
      <w:r w:rsidRPr="00773339">
        <w:rPr>
          <w:rFonts w:ascii="Times New Roman" w:eastAsia="Times New Roman" w:hAnsi="Times New Roman" w:cs="Times New Roman"/>
          <w:b/>
          <w:color w:val="000000"/>
          <w:sz w:val="28"/>
          <w:szCs w:val="28"/>
        </w:rPr>
        <w:t xml:space="preserve"> </w:t>
      </w:r>
      <w:r w:rsidRPr="00773339">
        <w:rPr>
          <w:rFonts w:ascii="Times New Roman" w:eastAsia="Times New Roman" w:hAnsi="Times New Roman" w:cs="Times New Roman"/>
          <w:b/>
          <w:sz w:val="28"/>
          <w:szCs w:val="28"/>
        </w:rPr>
        <w:t>Шетелдік адам жеке өтініш бере алмайтындықтан, Кореяда оның атынан әрекет ете алатын отбасы мүшесіне сенімхат арқылы өтініш беруі керек; егер сенiмгер белгiленген мерзiмде өтiнiштi бермесе, онда тұлға төлемге жатпайды.</w:t>
      </w:r>
    </w:p>
    <w:sectPr w:rsidR="00D05D2C" w:rsidRPr="00773339">
      <w:pgSz w:w="11906" w:h="16838"/>
      <w:pgMar w:top="1417" w:right="1134" w:bottom="1417" w:left="1134"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함초롬바탕">
    <w:altName w:val="Malgun Gothic"/>
    <w:charset w:val="81"/>
    <w:family w:val="roman"/>
    <w:pitch w:val="variable"/>
    <w:sig w:usb0="F7002EFF" w:usb1="19DFFFFF" w:usb2="001BFDD7" w:usb3="00000000" w:csb0="001F01FF" w:csb1="00000000"/>
  </w:font>
  <w:font w:name="함초롬돋움">
    <w:altName w:val="Malgun Gothic"/>
    <w:charset w:val="81"/>
    <w:family w:val="modern"/>
    <w:pitch w:val="variable"/>
    <w:sig w:usb0="F7002EFF" w:usb1="19DFFFFF" w:usb2="001BFDD7" w:usb3="00000000" w:csb0="001F007F" w:csb1="00000000"/>
  </w:font>
  <w:font w:name="한양견명조">
    <w:altName w:val="Batang"/>
    <w:panose1 w:val="00000000000000000000"/>
    <w:charset w:val="81"/>
    <w:family w:val="roman"/>
    <w:notTrueType/>
    <w:pitch w:val="default"/>
  </w:font>
  <w:font w:name="한컴바탕">
    <w:panose1 w:val="00000000000000000000"/>
    <w:charset w:val="81"/>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00"/>
    <w:family w:val="auto"/>
    <w:pitch w:val="default"/>
  </w:font>
  <w:font w:name="Gungsuh">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나눔바른고딕">
    <w:altName w:val="Batang"/>
    <w:panose1 w:val="00000000000000000000"/>
    <w:charset w:val="81"/>
    <w:family w:val="roman"/>
    <w:notTrueType/>
    <w:pitch w:val="default"/>
  </w:font>
  <w:font w:name="HYHeadLine-Medium">
    <w:altName w:val="HY헤드라인M"/>
    <w:panose1 w:val="02030600000101010101"/>
    <w:charset w:val="81"/>
    <w:family w:val="roman"/>
    <w:pitch w:val="variable"/>
    <w:sig w:usb0="900002A7" w:usb1="09D77CF9"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4266"/>
    <w:multiLevelType w:val="multilevel"/>
    <w:tmpl w:val="EC58834C"/>
    <w:lvl w:ilvl="0">
      <w:start w:val="1"/>
      <w:numFmt w:val="decimal"/>
      <w:pStyle w:val="1"/>
      <w:lvlText w:val="%1"/>
      <w:lvlJc w:val="left"/>
      <w:pPr>
        <w:ind w:left="360" w:hanging="360"/>
      </w:pPr>
      <w:rPr>
        <w:rFonts w:ascii="Batang" w:eastAsia="Batang" w:hAnsi="Batang" w:cs="Batang"/>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 w15:restartNumberingAfterBreak="0">
    <w:nsid w:val="4AEE4263"/>
    <w:multiLevelType w:val="multilevel"/>
    <w:tmpl w:val="44AE1C1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0tzC2NLE0MTe1sLRU0lEKTi0uzszPAykwrAUAPXHQ0ywAAAA="/>
  </w:docVars>
  <w:rsids>
    <w:rsidRoot w:val="00D05D2C"/>
    <w:rsid w:val="00512FEC"/>
    <w:rsid w:val="00773339"/>
    <w:rsid w:val="00917245"/>
    <w:rsid w:val="00D05D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A41B"/>
  <w15:docId w15:val="{E95F8CA5-7866-4B93-9F49-D5517813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sz w:val="20"/>
      <w:shd w:val="clear" w:color="000000" w:fill="auto"/>
    </w:rPr>
  </w:style>
  <w:style w:type="paragraph" w:customStyle="1" w:styleId="10">
    <w:name w:val="본문1"/>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jc w:val="both"/>
      <w:textAlignment w:val="baseline"/>
    </w:pPr>
    <w:rPr>
      <w:rFonts w:ascii="함초롬바탕" w:eastAsia="함초롬바탕"/>
      <w:color w:val="000000"/>
      <w:sz w:val="2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jc w:val="both"/>
      <w:textAlignment w:val="baseline"/>
      <w:outlineLvl w:val="0"/>
    </w:pPr>
    <w:rPr>
      <w:rFonts w:ascii="함초롬바탕" w:eastAsia="함초롬바탕"/>
      <w:color w:val="000000"/>
      <w:sz w:val="2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jc w:val="both"/>
      <w:textAlignment w:val="baseline"/>
      <w:outlineLvl w:val="1"/>
    </w:pPr>
    <w:rPr>
      <w:rFonts w:ascii="함초롬바탕" w:eastAsia="함초롬바탕"/>
      <w:color w:val="000000"/>
      <w:sz w:val="2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jc w:val="both"/>
      <w:textAlignment w:val="baseline"/>
      <w:outlineLvl w:val="2"/>
    </w:pPr>
    <w:rPr>
      <w:rFonts w:ascii="함초롬바탕" w:eastAsia="함초롬바탕"/>
      <w:color w:val="000000"/>
      <w:sz w:val="2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jc w:val="both"/>
      <w:textAlignment w:val="baseline"/>
      <w:outlineLvl w:val="3"/>
    </w:pPr>
    <w:rPr>
      <w:rFonts w:ascii="함초롬바탕" w:eastAsia="함초롬바탕"/>
      <w:color w:val="000000"/>
      <w:sz w:val="2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jc w:val="both"/>
      <w:textAlignment w:val="baseline"/>
      <w:outlineLvl w:val="4"/>
    </w:pPr>
    <w:rPr>
      <w:rFonts w:ascii="함초롬바탕" w:eastAsia="함초롬바탕"/>
      <w:color w:val="000000"/>
      <w:sz w:val="2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jc w:val="both"/>
      <w:textAlignment w:val="baseline"/>
      <w:outlineLvl w:val="5"/>
    </w:pPr>
    <w:rPr>
      <w:rFonts w:ascii="함초롬바탕" w:eastAsia="함초롬바탕"/>
      <w:color w:val="000000"/>
      <w:sz w:val="2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jc w:val="both"/>
      <w:textAlignment w:val="baseline"/>
      <w:outlineLvl w:val="6"/>
    </w:pPr>
    <w:rPr>
      <w:rFonts w:ascii="함초롬바탕" w:eastAsia="함초롬바탕"/>
      <w:color w:val="000000"/>
      <w:sz w:val="20"/>
      <w:shd w:val="clear" w:color="000000" w:fill="auto"/>
    </w:rPr>
  </w:style>
  <w:style w:type="character" w:customStyle="1" w:styleId="a0">
    <w:name w:val="쪽 번호"/>
    <w:uiPriority w:val="9"/>
    <w:rPr>
      <w:rFonts w:ascii="함초롬돋움" w:eastAsia="함초롬돋움"/>
      <w:color w:val="000000"/>
      <w:sz w:val="20"/>
      <w:shd w:val="clear" w:color="000000" w:fill="auto"/>
    </w:rPr>
  </w:style>
  <w:style w:type="paragraph" w:customStyle="1" w:styleId="a1">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jc w:val="both"/>
      <w:textAlignment w:val="baseline"/>
    </w:pPr>
    <w:rPr>
      <w:rFonts w:ascii="함초롬돋움" w:eastAsia="함초롬돋움"/>
      <w:color w:val="000000"/>
      <w:sz w:val="18"/>
      <w:shd w:val="clear" w:color="000000" w:fill="auto"/>
    </w:rPr>
  </w:style>
  <w:style w:type="paragraph" w:customStyle="1" w:styleId="a2">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000000" w:fill="auto"/>
    </w:rPr>
  </w:style>
  <w:style w:type="paragraph" w:customStyle="1" w:styleId="a3">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000000" w:fill="auto"/>
    </w:rPr>
  </w:style>
  <w:style w:type="paragraph" w:customStyle="1" w:styleId="a4">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textAlignment w:val="baseline"/>
    </w:pPr>
    <w:rPr>
      <w:rFonts w:ascii="함초롬돋움" w:eastAsia="함초롬돋움"/>
      <w:color w:val="000000"/>
      <w:spacing w:val="-4"/>
      <w:sz w:val="18"/>
      <w:shd w:val="clear" w:color="000000" w:fill="auto"/>
    </w:rPr>
  </w:style>
  <w:style w:type="paragraph" w:customStyle="1" w:styleId="a5">
    <w:name w:val="차례 제목"/>
    <w:uiPriority w:val="14"/>
    <w:pPr>
      <w:pBdr>
        <w:top w:val="none" w:sz="2" w:space="0" w:color="000000"/>
        <w:left w:val="none" w:sz="2" w:space="0" w:color="000000"/>
        <w:bottom w:val="none" w:sz="2" w:space="0" w:color="000000"/>
        <w:right w:val="none" w:sz="2" w:space="0" w:color="000000"/>
      </w:pBdr>
      <w:spacing w:before="240" w:after="60" w:line="384" w:lineRule="auto"/>
      <w:textAlignment w:val="baseline"/>
    </w:pPr>
    <w:rPr>
      <w:rFonts w:ascii="함초롬돋움" w:eastAsia="함초롬돋움"/>
      <w:color w:val="2E74B5"/>
      <w:sz w:val="32"/>
      <w:shd w:val="clear" w:color="000000" w:fill="auto"/>
    </w:rPr>
  </w:style>
  <w:style w:type="paragraph" w:customStyle="1" w:styleId="11">
    <w:name w:val="차례 1"/>
    <w:uiPriority w:val="15"/>
    <w:pPr>
      <w:pBdr>
        <w:top w:val="none" w:sz="2" w:space="0" w:color="000000"/>
        <w:left w:val="none" w:sz="2" w:space="0" w:color="000000"/>
        <w:bottom w:val="none" w:sz="2" w:space="0" w:color="000000"/>
        <w:right w:val="none" w:sz="2" w:space="0" w:color="000000"/>
      </w:pBdr>
      <w:spacing w:after="140" w:line="384" w:lineRule="auto"/>
      <w:textAlignment w:val="baseline"/>
    </w:pPr>
    <w:rPr>
      <w:rFonts w:ascii="함초롬돋움" w:eastAsia="함초롬돋움"/>
      <w:color w:val="000000"/>
      <w:shd w:val="clear" w:color="000000" w:fill="auto"/>
    </w:rPr>
  </w:style>
  <w:style w:type="paragraph" w:customStyle="1" w:styleId="20">
    <w:name w:val="차례 2"/>
    <w:uiPriority w:val="16"/>
    <w:pPr>
      <w:pBdr>
        <w:top w:val="none" w:sz="2" w:space="0" w:color="000000"/>
        <w:left w:val="none" w:sz="2" w:space="0" w:color="000000"/>
        <w:bottom w:val="none" w:sz="2" w:space="0" w:color="000000"/>
        <w:right w:val="none" w:sz="2" w:space="0" w:color="000000"/>
      </w:pBdr>
      <w:spacing w:after="140" w:line="384" w:lineRule="auto"/>
      <w:ind w:left="220"/>
      <w:textAlignment w:val="baseline"/>
    </w:pPr>
    <w:rPr>
      <w:rFonts w:ascii="함초롬돋움" w:eastAsia="함초롬돋움"/>
      <w:color w:val="000000"/>
      <w:shd w:val="clear" w:color="000000" w:fill="auto"/>
    </w:rPr>
  </w:style>
  <w:style w:type="paragraph" w:customStyle="1" w:styleId="30">
    <w:name w:val="차례 3"/>
    <w:uiPriority w:val="17"/>
    <w:pPr>
      <w:pBdr>
        <w:top w:val="none" w:sz="2" w:space="0" w:color="000000"/>
        <w:left w:val="none" w:sz="2" w:space="0" w:color="000000"/>
        <w:bottom w:val="none" w:sz="2" w:space="0" w:color="000000"/>
        <w:right w:val="none" w:sz="2" w:space="0" w:color="000000"/>
      </w:pBdr>
      <w:spacing w:after="140" w:line="384" w:lineRule="auto"/>
      <w:ind w:left="440"/>
      <w:textAlignment w:val="baseline"/>
    </w:pPr>
    <w:rPr>
      <w:rFonts w:ascii="함초롬돋움" w:eastAsia="함초롬돋움"/>
      <w:color w:val="000000"/>
      <w:shd w:val="clear" w:color="000000" w:fill="auto"/>
    </w:rPr>
  </w:style>
  <w:style w:type="paragraph" w:customStyle="1" w:styleId="a6">
    <w:name w:val="별지제목"/>
    <w:uiPriority w:val="18"/>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432" w:lineRule="auto"/>
      <w:jc w:val="center"/>
      <w:textAlignment w:val="baseline"/>
    </w:pPr>
    <w:rPr>
      <w:rFonts w:ascii="한양견명조" w:eastAsia="한양견명조"/>
      <w:color w:val="000000"/>
      <w:sz w:val="28"/>
    </w:rPr>
  </w:style>
  <w:style w:type="paragraph" w:customStyle="1" w:styleId="12">
    <w:name w:val="바탕글 사본1"/>
    <w:uiPriority w:val="19"/>
    <w:pPr>
      <w:widowControl w:val="0"/>
      <w:pBdr>
        <w:top w:val="none" w:sz="3" w:space="0" w:color="000000"/>
        <w:left w:val="none" w:sz="3" w:space="0" w:color="000000"/>
        <w:bottom w:val="none" w:sz="3" w:space="0" w:color="000000"/>
        <w:right w:val="none" w:sz="3" w:space="0" w:color="000000"/>
      </w:pBdr>
      <w:wordWrap w:val="0"/>
      <w:autoSpaceDE w:val="0"/>
      <w:autoSpaceDN w:val="0"/>
      <w:spacing w:after="0" w:line="384" w:lineRule="auto"/>
      <w:jc w:val="both"/>
      <w:textAlignment w:val="baseline"/>
    </w:pPr>
    <w:rPr>
      <w:rFonts w:ascii="한컴바탕" w:eastAsia="한컴바탕"/>
      <w:color w:val="000000"/>
      <w:sz w:val="20"/>
    </w:rPr>
  </w:style>
  <w:style w:type="paragraph" w:customStyle="1" w:styleId="17">
    <w:name w:val="바탕글 사본17"/>
    <w:uiPriority w:val="2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sz w:val="20"/>
      <w:shd w:val="clear" w:color="000000" w:fil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top w:w="28" w:type="dxa"/>
        <w:left w:w="102" w:type="dxa"/>
        <w:bottom w:w="28" w:type="dxa"/>
        <w:right w:w="102" w:type="dxa"/>
      </w:tblCellMar>
    </w:tblPr>
  </w:style>
  <w:style w:type="table" w:customStyle="1" w:styleId="a8">
    <w:basedOn w:val="TableNormal"/>
    <w:tblPr>
      <w:tblStyleRowBandSize w:val="1"/>
      <w:tblStyleColBandSize w:val="1"/>
      <w:tblCellMar>
        <w:top w:w="28" w:type="dxa"/>
        <w:left w:w="102" w:type="dxa"/>
        <w:bottom w:w="28" w:type="dxa"/>
        <w:right w:w="102" w:type="dxa"/>
      </w:tblCellMar>
    </w:tblPr>
  </w:style>
  <w:style w:type="table" w:customStyle="1" w:styleId="a9">
    <w:basedOn w:val="TableNormal"/>
    <w:tblPr>
      <w:tblStyleRowBandSize w:val="1"/>
      <w:tblStyleColBandSize w:val="1"/>
      <w:tblCellMar>
        <w:top w:w="28" w:type="dxa"/>
        <w:left w:w="102" w:type="dxa"/>
        <w:bottom w:w="28" w:type="dxa"/>
        <w:right w:w="102" w:type="dxa"/>
      </w:tblCellMar>
    </w:tblPr>
  </w:style>
  <w:style w:type="table" w:customStyle="1" w:styleId="aa">
    <w:basedOn w:val="TableNormal"/>
    <w:tblPr>
      <w:tblStyleRowBandSize w:val="1"/>
      <w:tblStyleColBandSize w:val="1"/>
      <w:tblCellMar>
        <w:top w:w="28" w:type="dxa"/>
        <w:left w:w="28" w:type="dxa"/>
        <w:bottom w:w="28" w:type="dxa"/>
        <w:right w:w="28" w:type="dxa"/>
      </w:tblCellMar>
    </w:tblPr>
  </w:style>
  <w:style w:type="table" w:customStyle="1" w:styleId="ab">
    <w:basedOn w:val="TableNormal"/>
    <w:tblPr>
      <w:tblStyleRowBandSize w:val="1"/>
      <w:tblStyleColBandSize w:val="1"/>
      <w:tblCellMar>
        <w:top w:w="28" w:type="dxa"/>
        <w:left w:w="102" w:type="dxa"/>
        <w:bottom w:w="28" w:type="dxa"/>
        <w:right w:w="102" w:type="dxa"/>
      </w:tblCellMar>
    </w:tblPr>
  </w:style>
  <w:style w:type="table" w:customStyle="1" w:styleId="ac">
    <w:basedOn w:val="TableNormal"/>
    <w:tblPr>
      <w:tblStyleRowBandSize w:val="1"/>
      <w:tblStyleColBandSize w:val="1"/>
      <w:tblCellMar>
        <w:top w:w="28" w:type="dxa"/>
        <w:left w:w="28" w:type="dxa"/>
        <w:bottom w:w="28" w:type="dxa"/>
        <w:right w:w="28" w:type="dxa"/>
      </w:tblCellMar>
    </w:tblPr>
  </w:style>
  <w:style w:type="table" w:customStyle="1" w:styleId="ad">
    <w:basedOn w:val="TableNormal"/>
    <w:tblPr>
      <w:tblStyleRowBandSize w:val="1"/>
      <w:tblStyleColBandSize w:val="1"/>
      <w:tblCellMar>
        <w:top w:w="28" w:type="dxa"/>
        <w:left w:w="28" w:type="dxa"/>
        <w:bottom w:w="28" w:type="dxa"/>
        <w:right w:w="28" w:type="dxa"/>
      </w:tblCellMar>
    </w:tblPr>
  </w:style>
  <w:style w:type="table" w:customStyle="1" w:styleId="ae">
    <w:basedOn w:val="TableNormal"/>
    <w:tblPr>
      <w:tblStyleRowBandSize w:val="1"/>
      <w:tblStyleColBandSize w:val="1"/>
      <w:tblCellMar>
        <w:top w:w="28" w:type="dxa"/>
        <w:left w:w="28" w:type="dxa"/>
        <w:bottom w:w="28" w:type="dxa"/>
        <w:right w:w="28" w:type="dxa"/>
      </w:tblCellMar>
    </w:tblPr>
  </w:style>
  <w:style w:type="table" w:customStyle="1" w:styleId="af">
    <w:basedOn w:val="TableNormal"/>
    <w:tblPr>
      <w:tblStyleRowBandSize w:val="1"/>
      <w:tblStyleColBandSize w:val="1"/>
      <w:tblCellMar>
        <w:top w:w="28" w:type="dxa"/>
        <w:left w:w="28" w:type="dxa"/>
        <w:bottom w:w="28" w:type="dxa"/>
        <w:right w:w="28" w:type="dxa"/>
      </w:tblCellMar>
    </w:tblPr>
  </w:style>
  <w:style w:type="table" w:customStyle="1" w:styleId="af0">
    <w:basedOn w:val="TableNormal"/>
    <w:tblPr>
      <w:tblStyleRowBandSize w:val="1"/>
      <w:tblStyleColBandSize w:val="1"/>
      <w:tblCellMar>
        <w:top w:w="28" w:type="dxa"/>
        <w:left w:w="102" w:type="dxa"/>
        <w:bottom w:w="28" w:type="dxa"/>
        <w:right w:w="102" w:type="dxa"/>
      </w:tblCellMar>
    </w:tblPr>
  </w:style>
  <w:style w:type="table" w:customStyle="1" w:styleId="af1">
    <w:basedOn w:val="TableNormal"/>
    <w:tblPr>
      <w:tblStyleRowBandSize w:val="1"/>
      <w:tblStyleColBandSize w:val="1"/>
      <w:tblCellMar>
        <w:top w:w="28" w:type="dxa"/>
        <w:left w:w="102" w:type="dxa"/>
        <w:bottom w:w="28" w:type="dxa"/>
        <w:right w:w="102" w:type="dxa"/>
      </w:tblCellMar>
    </w:tblPr>
  </w:style>
  <w:style w:type="table" w:customStyle="1" w:styleId="af2">
    <w:basedOn w:val="TableNormal"/>
    <w:tblPr>
      <w:tblStyleRowBandSize w:val="1"/>
      <w:tblStyleColBandSize w:val="1"/>
      <w:tblCellMar>
        <w:top w:w="28" w:type="dxa"/>
        <w:left w:w="28" w:type="dxa"/>
        <w:bottom w:w="28" w:type="dxa"/>
        <w:right w:w="28" w:type="dxa"/>
      </w:tblCellMar>
    </w:tblPr>
  </w:style>
  <w:style w:type="table" w:customStyle="1" w:styleId="af3">
    <w:basedOn w:val="TableNormal"/>
    <w:tblPr>
      <w:tblStyleRowBandSize w:val="1"/>
      <w:tblStyleColBandSize w:val="1"/>
      <w:tblCellMar>
        <w:top w:w="28" w:type="dxa"/>
        <w:left w:w="28" w:type="dxa"/>
        <w:bottom w:w="28" w:type="dxa"/>
        <w:right w:w="28" w:type="dxa"/>
      </w:tblCellMar>
    </w:tblPr>
  </w:style>
  <w:style w:type="table" w:customStyle="1" w:styleId="af4">
    <w:basedOn w:val="TableNormal"/>
    <w:tblPr>
      <w:tblStyleRowBandSize w:val="1"/>
      <w:tblStyleColBandSize w:val="1"/>
      <w:tblCellMar>
        <w:top w:w="28" w:type="dxa"/>
        <w:left w:w="28" w:type="dxa"/>
        <w:bottom w:w="28" w:type="dxa"/>
        <w:right w:w="28" w:type="dxa"/>
      </w:tblCellMar>
    </w:tblPr>
  </w:style>
  <w:style w:type="table" w:customStyle="1" w:styleId="af5">
    <w:basedOn w:val="TableNormal"/>
    <w:tblPr>
      <w:tblStyleRowBandSize w:val="1"/>
      <w:tblStyleColBandSize w:val="1"/>
      <w:tblCellMar>
        <w:top w:w="28" w:type="dxa"/>
        <w:left w:w="28" w:type="dxa"/>
        <w:bottom w:w="28" w:type="dxa"/>
        <w:right w:w="28" w:type="dxa"/>
      </w:tblCellMar>
    </w:tblPr>
  </w:style>
  <w:style w:type="table" w:customStyle="1" w:styleId="af6">
    <w:basedOn w:val="TableNormal"/>
    <w:tblPr>
      <w:tblStyleRowBandSize w:val="1"/>
      <w:tblStyleColBandSize w:val="1"/>
      <w:tblCellMar>
        <w:top w:w="28" w:type="dxa"/>
        <w:left w:w="28" w:type="dxa"/>
        <w:bottom w:w="28" w:type="dxa"/>
        <w:right w:w="28" w:type="dxa"/>
      </w:tblCellMar>
    </w:tblPr>
  </w:style>
  <w:style w:type="table" w:customStyle="1" w:styleId="af7">
    <w:basedOn w:val="TableNormal"/>
    <w:tblPr>
      <w:tblStyleRowBandSize w:val="1"/>
      <w:tblStyleColBandSize w:val="1"/>
      <w:tblCellMar>
        <w:top w:w="28" w:type="dxa"/>
        <w:left w:w="28" w:type="dxa"/>
        <w:bottom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t7AWUCjH6SHXGst1mqRi6HnfPA==">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씀밧 졸라마노바</cp:lastModifiedBy>
  <cp:revision>4</cp:revision>
  <dcterms:created xsi:type="dcterms:W3CDTF">2021-12-16T04:25:00Z</dcterms:created>
  <dcterms:modified xsi:type="dcterms:W3CDTF">2021-12-28T15:30:00Z</dcterms:modified>
</cp:coreProperties>
</file>