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1648F3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96385D" w:rsidRDefault="002D05DF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</w:pPr>
            <w:r w:rsidRPr="0096385D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 xml:space="preserve">COVID-19 Vaccination for Foreign Residents Aged </w:t>
            </w:r>
            <w:r w:rsidR="008526CD" w:rsidRPr="0096385D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>18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 xml:space="preserve"> to </w:t>
            </w:r>
            <w:r w:rsidR="008526CD" w:rsidRPr="0096385D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</w:rPr>
              <w:t>49</w:t>
            </w:r>
          </w:p>
          <w:p w:rsidR="00E14879" w:rsidRPr="001648F3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</w:pPr>
            <w:r w:rsidRPr="0096385D">
              <w:rPr>
                <w:rFonts w:ascii="Times New Roman" w:eastAsiaTheme="minorEastAsia" w:hAnsi="Times New Roman" w:cs="Times New Roman"/>
                <w:b/>
                <w:bCs/>
                <w:color w:val="0000FC"/>
                <w:sz w:val="28"/>
                <w:szCs w:val="28"/>
              </w:rPr>
              <w:t>(</w:t>
            </w:r>
            <w:r w:rsidR="002D05DF" w:rsidRPr="0096385D">
              <w:rPr>
                <w:rFonts w:ascii="Times New Roman" w:eastAsiaTheme="minorEastAsia" w:hAnsi="Times New Roman" w:cs="Times New Roman"/>
                <w:b/>
                <w:bCs/>
                <w:color w:val="0000FC"/>
                <w:sz w:val="28"/>
                <w:szCs w:val="28"/>
              </w:rPr>
              <w:t xml:space="preserve">DOB: Jan. 1, 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color w:val="0000FC"/>
                <w:sz w:val="28"/>
                <w:szCs w:val="28"/>
              </w:rPr>
              <w:t>1972</w:t>
            </w:r>
            <w:r w:rsidR="002D05DF" w:rsidRPr="0096385D">
              <w:rPr>
                <w:rFonts w:ascii="Times New Roman" w:eastAsiaTheme="minorEastAsia" w:hAnsi="Times New Roman" w:cs="Times New Roman"/>
                <w:b/>
                <w:bCs/>
                <w:color w:val="0000FC"/>
                <w:sz w:val="28"/>
                <w:szCs w:val="28"/>
              </w:rPr>
              <w:t xml:space="preserve"> – Dec. 31, 2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color w:val="0000FC"/>
                <w:sz w:val="28"/>
                <w:szCs w:val="28"/>
              </w:rPr>
              <w:t>003)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1648F3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96385D" w:rsidRDefault="00215F33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6385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COVID-19 Vaccination Procedure</w:t>
            </w:r>
          </w:p>
          <w:p w:rsidR="00E14879" w:rsidRPr="0096385D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96385D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6385D">
                    <w:rPr>
                      <w:rFonts w:ascii="Times New Roman" w:eastAsiaTheme="minorEastAsia" w:hAnsi="Times New Roman" w:cs="Times New Roman" w:hint="eastAsia"/>
                      <w:b/>
                      <w:bCs/>
                      <w:sz w:val="20"/>
                      <w:szCs w:val="20"/>
                    </w:rPr>
                    <w:t>F</w:t>
                  </w: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  <w:t>oreign Resident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  <w:t>Registration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  <w:t>Vaccination</w:t>
                  </w:r>
                </w:p>
              </w:tc>
            </w:tr>
            <w:tr w:rsidR="00E14879" w:rsidRPr="0096385D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National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health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insurance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subscriber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O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nline or by phone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Vaccination center or consigned medical institution</w:t>
                  </w:r>
                </w:p>
              </w:tc>
            </w:tr>
            <w:tr w:rsidR="00E14879" w:rsidRPr="0096385D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96385D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0A637A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  <w:t>ARC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96385D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0A637A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</w:t>
                  </w:r>
                  <w:r w:rsidR="00215F33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older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 w:hint="eastAsia"/>
                      <w:sz w:val="16"/>
                      <w:szCs w:val="16"/>
                    </w:rPr>
                    <w:t>O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nline or by phone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Vaccination center</w:t>
                  </w:r>
                </w:p>
              </w:tc>
            </w:tr>
            <w:tr w:rsidR="00E14879" w:rsidRPr="0096385D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National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health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insurance</w:t>
                  </w:r>
                  <w:r w:rsidR="00144800"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non-subscriber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96385D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14879" w:rsidRPr="0096385D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96385D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Non-holder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FF"/>
                      <w:sz w:val="16"/>
                      <w:szCs w:val="16"/>
                    </w:rPr>
                    <w:t>G</w:t>
                  </w: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et UID code issued at a public health center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FF"/>
                      <w:sz w:val="16"/>
                      <w:szCs w:val="16"/>
                    </w:rPr>
                    <w:t>P</w:t>
                  </w:r>
                  <w:r w:rsidRPr="0096385D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  <w:t>ublic health center</w:t>
                  </w: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or by phone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96385D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Vaccination center</w:t>
                  </w:r>
                </w:p>
              </w:tc>
            </w:tr>
            <w:tr w:rsidR="00E14879" w:rsidRPr="0096385D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96385D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96385D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14879" w:rsidRPr="0096385D" w:rsidRDefault="00E14879" w:rsidP="001648F3">
            <w:pPr>
              <w:wordWrap/>
              <w:rPr>
                <w:rFonts w:ascii="Times New Roman" w:hAnsi="Times New Roman" w:cs="Times New Roman"/>
                <w:sz w:val="4"/>
                <w:szCs w:val="18"/>
              </w:rPr>
            </w:pPr>
          </w:p>
          <w:p w:rsidR="00E14879" w:rsidRPr="001648F3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6385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※ </w:t>
            </w:r>
            <w:r w:rsidR="00343EB2" w:rsidRPr="0096385D">
              <w:rPr>
                <w:rFonts w:ascii="Times New Roman" w:eastAsiaTheme="minorEastAsia" w:hAnsi="Times New Roman" w:cs="Times New Roman"/>
                <w:sz w:val="18"/>
                <w:szCs w:val="18"/>
              </w:rPr>
              <w:t>Note</w:t>
            </w:r>
            <w:r w:rsidR="006E3121" w:rsidRPr="0096385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:</w:t>
            </w:r>
            <w:r w:rsidR="00343EB2" w:rsidRPr="0096385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6E3121" w:rsidRPr="0096385D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="00343EB2" w:rsidRPr="0096385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accination is not available for short-term visa </w:t>
            </w:r>
            <w:r w:rsidR="002071F3" w:rsidRPr="0096385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holders </w:t>
            </w:r>
            <w:r w:rsidR="00343EB2" w:rsidRPr="0096385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(up to 90 days)</w:t>
            </w:r>
            <w:r w:rsidR="002071F3" w:rsidRPr="0096385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, tourists, etc</w:t>
            </w:r>
            <w:r w:rsidR="00343EB2" w:rsidRPr="0096385D">
              <w:rPr>
                <w:rFonts w:ascii="Times New Roman" w:eastAsiaTheme="minorEastAsia" w:hAnsi="Times New Roman" w:cs="Times New Roman" w:hint="eastAsia"/>
                <w:b/>
                <w:bCs/>
                <w:sz w:val="18"/>
                <w:szCs w:val="18"/>
              </w:rPr>
              <w:t>.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8526CD" w:rsidP="0096385D">
      <w:pPr>
        <w:pStyle w:val="a8"/>
        <w:wordWrap/>
        <w:spacing w:line="360" w:lineRule="auto"/>
        <w:ind w:left="284" w:hanging="284"/>
        <w:rPr>
          <w:rFonts w:ascii="Times New Roman" w:eastAsiaTheme="minorEastAsia" w:hAnsi="Times New Roman" w:cs="Times New Roman"/>
          <w:color w:val="0000FF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 w:rsidRPr="001648F3">
        <w:rPr>
          <w:rFonts w:ascii="Segoe UI Symbol" w:eastAsiaTheme="minorEastAsia" w:hAnsi="Segoe UI Symbol" w:cs="Segoe UI Symbol"/>
          <w:color w:val="0000FF"/>
          <w:sz w:val="22"/>
          <w:szCs w:val="22"/>
        </w:rPr>
        <w:t>★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gramStart"/>
      <w:r w:rsidR="002071F3">
        <w:rPr>
          <w:rFonts w:ascii="Times New Roman" w:eastAsiaTheme="minorEastAsia" w:hAnsi="Times New Roman" w:cs="Times New Roman" w:hint="eastAsia"/>
          <w:b/>
          <w:bCs/>
          <w:sz w:val="22"/>
          <w:szCs w:val="22"/>
        </w:rPr>
        <w:t>F</w:t>
      </w:r>
      <w:r w:rsidR="002071F3">
        <w:rPr>
          <w:rFonts w:ascii="Times New Roman" w:eastAsiaTheme="minorEastAsia" w:hAnsi="Times New Roman" w:cs="Times New Roman"/>
          <w:b/>
          <w:bCs/>
          <w:sz w:val="22"/>
          <w:szCs w:val="22"/>
        </w:rPr>
        <w:t>oreign</w:t>
      </w:r>
      <w:proofErr w:type="gramEnd"/>
      <w:r w:rsidR="002071F3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residents who have difficulty with online reservation (</w:t>
      </w:r>
      <w:r w:rsidR="002071F3" w:rsidRP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e.g. </w:t>
      </w:r>
      <w:r w:rsidR="002071F3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A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RC mismatch</w:t>
      </w:r>
      <w:r w:rsidR="002071F3"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, 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inaccessible identity authentication)</w:t>
      </w:r>
      <w:r w:rsidR="002071F3"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 w:rsidR="002071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must bring their ARC and </w:t>
      </w:r>
      <w:r w:rsidR="002071F3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  <w:u w:val="single" w:color="000000"/>
        </w:rPr>
        <w:t>v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</w:rPr>
        <w:t>isit a public health center to register for eligibility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before being able to register via phone or public health center</w:t>
      </w:r>
      <w:r w:rsidR="000A637A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visit</w:t>
      </w:r>
      <w:r w:rsidR="006E3121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.</w:t>
      </w:r>
    </w:p>
    <w:p w:rsidR="00E14879" w:rsidRPr="001648F3" w:rsidRDefault="008526CD" w:rsidP="0096385D">
      <w:pPr>
        <w:pStyle w:val="a8"/>
        <w:wordWrap/>
        <w:spacing w:line="360" w:lineRule="auto"/>
        <w:ind w:left="284" w:hanging="2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 w:rsidRPr="001648F3">
        <w:rPr>
          <w:rFonts w:ascii="Segoe UI Symbol" w:eastAsiaTheme="minorEastAsia" w:hAnsi="Segoe UI Symbol" w:cs="Segoe UI Symbol"/>
          <w:color w:val="0000FF"/>
          <w:sz w:val="22"/>
          <w:szCs w:val="22"/>
        </w:rPr>
        <w:t>★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proofErr w:type="gramStart"/>
      <w:r w:rsidR="002071F3">
        <w:rPr>
          <w:rFonts w:ascii="Times New Roman" w:eastAsiaTheme="minorEastAsia" w:hAnsi="Times New Roman" w:cs="Times New Roman" w:hint="eastAsia"/>
          <w:b/>
          <w:bCs/>
          <w:color w:val="FF0000"/>
          <w:sz w:val="22"/>
          <w:szCs w:val="22"/>
        </w:rPr>
        <w:t>F</w:t>
      </w:r>
      <w:r w:rsidR="002071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>oreign</w:t>
      </w:r>
      <w:proofErr w:type="gramEnd"/>
      <w:r w:rsidR="002071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 xml:space="preserve"> residents without an</w:t>
      </w:r>
      <w:r w:rsidR="006E3121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 xml:space="preserve"> alien</w:t>
      </w:r>
      <w:r w:rsidR="002071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 xml:space="preserve"> registration number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must visit a public health center and get a unique identifier (UID) code issued </w:t>
      </w:r>
      <w:r w:rsidRPr="001648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>(</w:t>
      </w:r>
      <w:r w:rsidR="002071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>excluding short-term visa holders, tourists, etc.</w:t>
      </w:r>
      <w:r w:rsidRPr="001648F3">
        <w:rPr>
          <w:rFonts w:ascii="Times New Roman" w:eastAsiaTheme="minorEastAsia" w:hAnsi="Times New Roman" w:cs="Times New Roman"/>
          <w:color w:val="FF0000"/>
          <w:sz w:val="22"/>
          <w:szCs w:val="22"/>
        </w:rPr>
        <w:t>)</w:t>
      </w:r>
      <w:r w:rsidR="002071F3">
        <w:rPr>
          <w:rFonts w:ascii="Times New Roman" w:eastAsiaTheme="minorEastAsia" w:hAnsi="Times New Roman" w:cs="Times New Roman"/>
          <w:color w:val="FF0000"/>
          <w:sz w:val="22"/>
          <w:szCs w:val="22"/>
        </w:rPr>
        <w:t xml:space="preserve"> </w:t>
      </w:r>
      <w:r w:rsidR="002071F3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b</w:t>
      </w:r>
      <w:r w:rsidR="002071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efore being able to register via phone or public health center</w:t>
      </w:r>
      <w:r w:rsidR="000A637A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visit</w:t>
      </w:r>
      <w:r w:rsidR="00BF0582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.</w:t>
      </w:r>
    </w:p>
    <w:p w:rsidR="00E14879" w:rsidRPr="001648F3" w:rsidRDefault="00E14879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10"/>
          <w:szCs w:val="10"/>
        </w:rPr>
      </w:pP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□ </w:t>
      </w:r>
      <w:r w:rsidR="002071F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Registration 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(※</w:t>
      </w:r>
      <w:r w:rsidR="002071F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Must register on applicable dates; applies to both domestic and foreign residents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)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96385D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①</w:t>
      </w:r>
      <w:r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B30AFE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National Health Insurance Subscriber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s</w:t>
      </w:r>
      <w:r w:rsidR="001648F3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Online / phone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(</w:t>
      </w:r>
      <w:r w:rsidR="00215F33" w:rsidRPr="0096385D">
        <w:rPr>
          <w:rFonts w:ascii="Times New Roman" w:eastAsiaTheme="minorEastAsia" w:hAnsi="Times New Roman" w:cs="Times New Roman" w:hint="eastAsia"/>
          <w:b/>
          <w:bCs/>
          <w:sz w:val="22"/>
          <w:szCs w:val="22"/>
        </w:rPr>
        <w:t>O</w:t>
      </w:r>
      <w:r w:rsidR="00215F33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nline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) </w:t>
      </w:r>
      <w:r w:rsidR="00343EB2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Visit the KCDC website 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(</w:t>
      </w:r>
      <w:hyperlink r:id="rId7" w:history="1">
        <w:r w:rsidRPr="0096385D">
          <w:rPr>
            <w:rFonts w:ascii="Times New Roman" w:eastAsiaTheme="minorEastAsia" w:hAnsi="Times New Roman" w:cs="Times New Roman"/>
            <w:color w:val="800080"/>
            <w:sz w:val="22"/>
            <w:szCs w:val="22"/>
          </w:rPr>
          <w:t>http://ncvr.kdca.go.kr</w:t>
        </w:r>
      </w:hyperlink>
      <w:r w:rsidRPr="0096385D">
        <w:rPr>
          <w:rFonts w:ascii="Times New Roman" w:eastAsiaTheme="minorEastAsia" w:hAnsi="Times New Roman" w:cs="Times New Roman"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96385D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96385D" w:rsidRDefault="00343EB2" w:rsidP="0096385D">
            <w:pPr>
              <w:pStyle w:val="a8"/>
              <w:wordWrap/>
              <w:spacing w:line="360" w:lineRule="auto"/>
              <w:ind w:left="16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6385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Register → Book Appointment (Self) → Enter Personal Information (ARC Registration Number) </w:t>
            </w:r>
            <w:r w:rsidRPr="0096385D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→</w:t>
            </w:r>
            <w:r w:rsidRPr="0096385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Identity Authentication → Select Hospital/Center and Date → </w:t>
            </w:r>
            <w:r w:rsidR="00BF0582" w:rsidRPr="0096385D">
              <w:rPr>
                <w:rFonts w:ascii="Times New Roman" w:eastAsiaTheme="minorEastAsia" w:hAnsi="Times New Roman" w:cs="Times New Roman"/>
                <w:sz w:val="22"/>
                <w:szCs w:val="22"/>
              </w:rPr>
              <w:t>Book Completed</w:t>
            </w:r>
          </w:p>
        </w:tc>
      </w:tr>
    </w:tbl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  - 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(</w:t>
      </w:r>
      <w:r w:rsidR="00215F33" w:rsidRPr="0096385D">
        <w:rPr>
          <w:rFonts w:ascii="Times New Roman" w:eastAsiaTheme="minorEastAsia" w:hAnsi="Times New Roman" w:cs="Times New Roman" w:hint="eastAsia"/>
          <w:b/>
          <w:bCs/>
          <w:sz w:val="22"/>
          <w:szCs w:val="22"/>
        </w:rPr>
        <w:t>P</w:t>
      </w:r>
      <w:r w:rsidR="00215F33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hone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) 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Call 1339 or c</w:t>
      </w:r>
      <w:r w:rsidR="00343EB2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ontact 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your </w:t>
      </w:r>
      <w:r w:rsidR="00343EB2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local COVID-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19 </w:t>
      </w:r>
      <w:r w:rsidR="00343EB2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vaccination 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call center</w:t>
      </w:r>
      <w:r w:rsidR="00B30AFE" w:rsidRPr="0096385D">
        <w:rPr>
          <w:rFonts w:ascii="Times New Roman" w:eastAsiaTheme="minorEastAsia" w:hAnsi="Times New Roman" w:cs="Times New Roman" w:hint="eastAsia"/>
          <w:b/>
          <w:bCs/>
          <w:sz w:val="22"/>
          <w:szCs w:val="22"/>
        </w:rPr>
        <w:t xml:space="preserve"> 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(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see 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attachment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)</w:t>
      </w:r>
    </w:p>
    <w:p w:rsidR="00E14879" w:rsidRPr="008B79DA" w:rsidRDefault="00E14879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96385D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>②</w:t>
      </w:r>
      <w:r w:rsidR="00B30AFE" w:rsidRPr="0096385D">
        <w:rPr>
          <w:rFonts w:ascii="Cambria Math" w:eastAsiaTheme="minorEastAsia" w:hAnsi="Cambria Math" w:cs="Cambria Math"/>
          <w:b/>
          <w:bCs/>
          <w:color w:val="0000FF"/>
          <w:sz w:val="22"/>
          <w:szCs w:val="22"/>
        </w:rPr>
        <w:t xml:space="preserve"> </w:t>
      </w:r>
      <w:r w:rsidR="00B30AFE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Undocumented Residents 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&amp;</w:t>
      </w:r>
      <w:r w:rsidR="00B30AFE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Inaccessible Identity Authentication</w:t>
      </w:r>
      <w:r w:rsidR="001648F3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Visit public health center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  - (</w:t>
      </w:r>
      <w:r w:rsidR="000A637A" w:rsidRPr="0096385D">
        <w:rPr>
          <w:rFonts w:ascii="Times New Roman" w:eastAsiaTheme="minorEastAsia" w:hAnsi="Times New Roman" w:cs="Times New Roman" w:hint="eastAsia"/>
          <w:sz w:val="22"/>
          <w:szCs w:val="22"/>
        </w:rPr>
        <w:t>R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equired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) 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Bring </w:t>
      </w:r>
      <w:r w:rsidR="000A637A" w:rsidRPr="0096385D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szCs w:val="22"/>
        </w:rPr>
        <w:t>p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assport and </w:t>
      </w:r>
      <w:r w:rsidR="000A637A" w:rsidRPr="0096385D">
        <w:rPr>
          <w:rFonts w:ascii="Times New Roman" w:eastAsiaTheme="minorEastAsia" w:hAnsi="Times New Roman" w:cs="Times New Roman" w:hint="eastAsia"/>
          <w:b/>
          <w:bCs/>
          <w:color w:val="0000FC"/>
          <w:sz w:val="22"/>
          <w:szCs w:val="22"/>
          <w:u w:val="single" w:color="000000"/>
        </w:rPr>
        <w:t>v</w:t>
      </w:r>
      <w:r w:rsidR="000A637A" w:rsidRPr="0096385D">
        <w:rPr>
          <w:rFonts w:ascii="Times New Roman" w:eastAsiaTheme="minorEastAsia" w:hAnsi="Times New Roman" w:cs="Times New Roman"/>
          <w:b/>
          <w:bCs/>
          <w:color w:val="0000FC"/>
          <w:sz w:val="22"/>
          <w:szCs w:val="22"/>
          <w:u w:val="single" w:color="000000"/>
        </w:rPr>
        <w:t>isit a public health center to get a UID code issued</w:t>
      </w:r>
    </w:p>
    <w:p w:rsidR="00E14879" w:rsidRPr="0096385D" w:rsidRDefault="008526CD" w:rsidP="0096385D">
      <w:pPr>
        <w:pStyle w:val="a8"/>
        <w:wordWrap/>
        <w:spacing w:line="360" w:lineRule="auto"/>
        <w:ind w:left="440" w:hangingChars="200" w:hanging="440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u w:val="single" w:color="000000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  - (</w:t>
      </w:r>
      <w:r w:rsidR="000A637A" w:rsidRPr="0096385D">
        <w:rPr>
          <w:rFonts w:ascii="Times New Roman" w:eastAsiaTheme="minorEastAsia" w:hAnsi="Times New Roman" w:cs="Times New Roman" w:hint="eastAsia"/>
          <w:sz w:val="22"/>
          <w:szCs w:val="22"/>
        </w:rPr>
        <w:t>R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egistration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)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Visit a public health center 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on applicable date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)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or call a vaccination call center </w:t>
      </w:r>
      <w:r w:rsidR="0096385D">
        <w:rPr>
          <w:rFonts w:ascii="Times New Roman" w:eastAsiaTheme="minorEastAsia" w:hAnsi="Times New Roman" w:cs="Times New Roman" w:hint="eastAsia"/>
          <w:b/>
          <w:bCs/>
          <w:sz w:val="22"/>
          <w:szCs w:val="22"/>
        </w:rPr>
        <w:br/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  <w:u w:val="single" w:color="000000"/>
        </w:rPr>
        <w:t>(</w:t>
      </w:r>
      <w:r w:rsidR="000A637A" w:rsidRPr="0096385D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  <w:u w:val="single" w:color="000000"/>
        </w:rPr>
        <w:t>see attachment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  <w:u w:val="single" w:color="000000"/>
        </w:rPr>
        <w:t>)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lastRenderedPageBreak/>
        <w:t xml:space="preserve">□ 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Vaccination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215F33" w:rsidRPr="0096385D">
        <w:rPr>
          <w:rFonts w:ascii="Times New Roman" w:eastAsiaTheme="minorEastAsia" w:hAnsi="Times New Roman" w:cs="Times New Roman" w:hint="eastAsia"/>
          <w:sz w:val="22"/>
          <w:szCs w:val="22"/>
        </w:rPr>
        <w:t>P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eriod</w:t>
      </w:r>
      <w:r w:rsidR="001648F3" w:rsidRPr="0096385D">
        <w:rPr>
          <w:rFonts w:ascii="Times New Roman" w:eastAsiaTheme="minorEastAsia" w:hAnsi="Times New Roman" w:cs="Times New Roman"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Thu, Aug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.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26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– Thu, Sep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.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30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>, 2021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215F33" w:rsidRPr="0096385D">
        <w:rPr>
          <w:rFonts w:ascii="Times New Roman" w:eastAsiaTheme="minorEastAsia" w:hAnsi="Times New Roman" w:cs="Times New Roman" w:hint="eastAsia"/>
          <w:sz w:val="22"/>
          <w:szCs w:val="22"/>
        </w:rPr>
        <w:t>V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accine</w:t>
      </w:r>
      <w:r w:rsidR="001648F3" w:rsidRPr="0096385D">
        <w:rPr>
          <w:rFonts w:ascii="Times New Roman" w:eastAsiaTheme="minorEastAsia" w:hAnsi="Times New Roman" w:cs="Times New Roman"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mRNA 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vaccine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="00215F33" w:rsidRPr="0096385D">
        <w:rPr>
          <w:rFonts w:ascii="Times New Roman" w:eastAsiaTheme="minorEastAsia" w:hAnsi="Times New Roman" w:cs="Times New Roman"/>
          <w:sz w:val="22"/>
          <w:szCs w:val="22"/>
        </w:rPr>
        <w:t>Pfizer or Moderna</w:t>
      </w:r>
      <w:r w:rsidRPr="0096385D">
        <w:rPr>
          <w:rFonts w:ascii="Times New Roman" w:eastAsiaTheme="minorEastAsia" w:hAnsi="Times New Roman" w:cs="Times New Roman"/>
          <w:sz w:val="22"/>
          <w:szCs w:val="22"/>
        </w:rPr>
        <w:t>)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>Venue: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 </w:t>
      </w:r>
      <w:r w:rsidRPr="0096385D">
        <w:rPr>
          <w:rFonts w:ascii="Cambria Math" w:eastAsiaTheme="minorEastAsia" w:hAnsi="Cambria Math" w:cs="Cambria Math"/>
          <w:b/>
          <w:bCs/>
          <w:sz w:val="22"/>
          <w:szCs w:val="22"/>
        </w:rPr>
        <w:t>①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National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H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ealth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I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nsurance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S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ubscriber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s</w:t>
      </w:r>
      <w:r w:rsidR="001648F3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Vaccination 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c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>enter or consigned medical institution of choice</w:t>
      </w:r>
    </w:p>
    <w:p w:rsidR="00E14879" w:rsidRPr="0096385D" w:rsidRDefault="008526CD" w:rsidP="0096385D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 </w:t>
      </w:r>
      <w:r w:rsidRPr="0096385D">
        <w:rPr>
          <w:rFonts w:ascii="Cambria Math" w:eastAsiaTheme="minorEastAsia" w:hAnsi="Cambria Math" w:cs="Cambria Math"/>
          <w:b/>
          <w:bCs/>
          <w:sz w:val="22"/>
          <w:szCs w:val="22"/>
        </w:rPr>
        <w:t>②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National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H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ealth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I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nsurance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N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on-subscriber</w:t>
      </w:r>
      <w:r w:rsidR="00B30AFE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s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&amp; U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ndocumented </w:t>
      </w:r>
      <w:r w:rsidR="000A637A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R</w:t>
      </w:r>
      <w:r w:rsidR="00614F4C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esidents</w:t>
      </w:r>
      <w:r w:rsidR="001648F3"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>:</w:t>
      </w:r>
      <w:r w:rsidRPr="0096385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614F4C" w:rsidRPr="0096385D">
        <w:rPr>
          <w:rFonts w:ascii="Times New Roman" w:eastAsiaTheme="minorEastAsia" w:hAnsi="Times New Roman" w:cs="Times New Roman" w:hint="eastAsia"/>
          <w:sz w:val="22"/>
          <w:szCs w:val="22"/>
        </w:rPr>
        <w:t>V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>accination center</w:t>
      </w:r>
    </w:p>
    <w:p w:rsidR="00E14879" w:rsidRPr="001648F3" w:rsidRDefault="00E14879" w:rsidP="001648F3">
      <w:pPr>
        <w:pStyle w:val="a8"/>
        <w:wordWrap/>
        <w:ind w:left="765" w:hanging="765"/>
        <w:rPr>
          <w:rFonts w:ascii="Times New Roman" w:eastAsiaTheme="minorEastAsia" w:hAnsi="Times New Roman" w:cs="Times New Roman"/>
          <w:sz w:val="6"/>
          <w:szCs w:val="6"/>
        </w:rPr>
      </w:pPr>
    </w:p>
    <w:p w:rsidR="0096385D" w:rsidRDefault="0096385D" w:rsidP="0096385D">
      <w:pPr>
        <w:pStyle w:val="a8"/>
        <w:wordWrap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E14879" w:rsidRDefault="008526CD" w:rsidP="0096385D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  <w:r w:rsidRPr="0096385D">
        <w:rPr>
          <w:rFonts w:ascii="Times New Roman" w:eastAsiaTheme="minorEastAsia" w:hAnsi="Times New Roman" w:cs="Times New Roman"/>
          <w:sz w:val="24"/>
          <w:szCs w:val="24"/>
        </w:rPr>
        <w:t xml:space="preserve">□ </w:t>
      </w:r>
      <w:r w:rsidR="00614F4C" w:rsidRPr="0096385D">
        <w:rPr>
          <w:rFonts w:ascii="Times New Roman" w:eastAsiaTheme="minorEastAsia" w:hAnsi="Times New Roman" w:cs="Times New Roman" w:hint="eastAsia"/>
          <w:sz w:val="24"/>
          <w:szCs w:val="24"/>
        </w:rPr>
        <w:t>R</w:t>
      </w:r>
      <w:r w:rsidR="00614F4C" w:rsidRPr="0096385D">
        <w:rPr>
          <w:rFonts w:ascii="Times New Roman" w:eastAsiaTheme="minorEastAsia" w:hAnsi="Times New Roman" w:cs="Times New Roman"/>
          <w:sz w:val="24"/>
          <w:szCs w:val="24"/>
        </w:rPr>
        <w:t>egistration</w:t>
      </w:r>
      <w:r w:rsidR="001648F3" w:rsidRPr="0096385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638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4F4C"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8 PM on Thu, Aug</w:t>
      </w:r>
      <w:r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.</w:t>
      </w:r>
      <w:r w:rsidR="00614F4C"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</w:t>
      </w:r>
      <w:r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19</w:t>
      </w:r>
      <w:r w:rsidR="00614F4C"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to 6 PM on Sep</w:t>
      </w:r>
      <w:r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.</w:t>
      </w:r>
      <w:r w:rsidR="00614F4C"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 xml:space="preserve"> </w:t>
      </w:r>
      <w:r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18</w:t>
      </w:r>
      <w:r w:rsidR="00614F4C" w:rsidRPr="0096385D">
        <w:rPr>
          <w:rFonts w:ascii="Times New Roman" w:eastAsiaTheme="minorEastAsia" w:hAnsi="Times New Roman" w:cs="Times New Roman"/>
          <w:color w:val="0000FF"/>
          <w:sz w:val="24"/>
          <w:szCs w:val="24"/>
        </w:rPr>
        <w:t>, 2021</w:t>
      </w:r>
    </w:p>
    <w:p w:rsidR="0096385D" w:rsidRPr="0096385D" w:rsidRDefault="0096385D" w:rsidP="0096385D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tbl>
      <w:tblPr>
        <w:tblW w:w="4466" w:type="pct"/>
        <w:jc w:val="center"/>
        <w:tblInd w:w="-5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3707"/>
        <w:gridCol w:w="5287"/>
      </w:tblGrid>
      <w:tr w:rsidR="00E14879" w:rsidRPr="0096385D" w:rsidTr="0096385D">
        <w:trPr>
          <w:trHeight w:val="383"/>
          <w:jc w:val="center"/>
        </w:trPr>
        <w:tc>
          <w:tcPr>
            <w:tcW w:w="2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96385D" w:rsidRDefault="00C009F9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 w:hint="eastAsia"/>
              </w:rPr>
              <w:t>R</w:t>
            </w:r>
            <w:r w:rsidRPr="0096385D">
              <w:rPr>
                <w:rFonts w:ascii="Times New Roman" w:eastAsiaTheme="minorEastAsia" w:hAnsi="Times New Roman" w:cs="Times New Roman"/>
              </w:rPr>
              <w:t>egistration Period</w:t>
            </w:r>
          </w:p>
        </w:tc>
        <w:tc>
          <w:tcPr>
            <w:tcW w:w="2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96385D" w:rsidRDefault="00C009F9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 w:hint="eastAsia"/>
              </w:rPr>
              <w:t>A</w:t>
            </w:r>
            <w:r w:rsidRPr="0096385D">
              <w:rPr>
                <w:rFonts w:ascii="Times New Roman" w:eastAsiaTheme="minorEastAsia" w:hAnsi="Times New Roman" w:cs="Times New Roman"/>
              </w:rPr>
              <w:t>ge Groups</w:t>
            </w:r>
          </w:p>
        </w:tc>
      </w:tr>
      <w:tr w:rsidR="00614F4C" w:rsidRPr="0096385D" w:rsidTr="0096385D">
        <w:trPr>
          <w:trHeight w:val="383"/>
          <w:jc w:val="center"/>
        </w:trPr>
        <w:tc>
          <w:tcPr>
            <w:tcW w:w="2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8 PM on Aug. 19 to 6 PM on Aug. 20</w:t>
            </w:r>
          </w:p>
        </w:tc>
        <w:tc>
          <w:tcPr>
            <w:tcW w:w="2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36 to 49 (DOB: Jan. 1, 1972 – Dec. 31, 1985)</w:t>
            </w:r>
          </w:p>
        </w:tc>
      </w:tr>
      <w:tr w:rsidR="00614F4C" w:rsidRPr="0096385D" w:rsidTr="0096385D">
        <w:trPr>
          <w:trHeight w:val="383"/>
          <w:jc w:val="center"/>
        </w:trPr>
        <w:tc>
          <w:tcPr>
            <w:tcW w:w="2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8 PM on Aug. 20 to 6 PM on Aug. 21</w:t>
            </w:r>
          </w:p>
        </w:tc>
        <w:tc>
          <w:tcPr>
            <w:tcW w:w="2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18 to 35 (DOB: Jan. 1, 1986 – Dec. 31, 2003)</w:t>
            </w:r>
          </w:p>
        </w:tc>
      </w:tr>
      <w:tr w:rsidR="00614F4C" w:rsidRPr="0096385D" w:rsidTr="0096385D">
        <w:trPr>
          <w:trHeight w:val="383"/>
          <w:jc w:val="center"/>
        </w:trPr>
        <w:tc>
          <w:tcPr>
            <w:tcW w:w="2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8 PM on Aug. 21 to 6 PM on Sep. 18</w:t>
            </w:r>
          </w:p>
        </w:tc>
        <w:tc>
          <w:tcPr>
            <w:tcW w:w="2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96385D" w:rsidRDefault="00614F4C" w:rsidP="00614F4C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96385D">
              <w:rPr>
                <w:rFonts w:ascii="Times New Roman" w:eastAsiaTheme="minorEastAsia" w:hAnsi="Times New Roman" w:cs="Times New Roman"/>
              </w:rPr>
              <w:t>18 to 49 (DOB: Jan. 1, 1972 – Dec. 31, 2003)</w:t>
            </w:r>
          </w:p>
        </w:tc>
      </w:tr>
    </w:tbl>
    <w:p w:rsidR="00D41C50" w:rsidRPr="0096385D" w:rsidRDefault="00D41C50" w:rsidP="001648F3">
      <w:pPr>
        <w:wordWrap/>
        <w:rPr>
          <w:rFonts w:ascii="Times New Roman" w:hAnsi="Times New Roman" w:cs="Times New Roman"/>
          <w:sz w:val="28"/>
          <w:szCs w:val="28"/>
        </w:rPr>
      </w:pPr>
    </w:p>
    <w:p w:rsidR="00E14879" w:rsidRPr="0096385D" w:rsidRDefault="00E14879" w:rsidP="001648F3">
      <w:pPr>
        <w:wordWrap/>
        <w:rPr>
          <w:rFonts w:ascii="Times New Roman" w:hAnsi="Times New Roman" w:cs="Times New Roman"/>
          <w:sz w:val="8"/>
        </w:rPr>
      </w:pPr>
    </w:p>
    <w:p w:rsidR="00E14879" w:rsidRPr="0096385D" w:rsidRDefault="00E14879" w:rsidP="001648F3">
      <w:pPr>
        <w:pStyle w:val="a8"/>
        <w:wordWrap/>
        <w:jc w:val="left"/>
        <w:rPr>
          <w:rFonts w:ascii="Times New Roman" w:eastAsiaTheme="minorEastAsia" w:hAnsi="Times New Roman" w:cs="Times New Roman"/>
          <w:sz w:val="12"/>
          <w:szCs w:val="12"/>
        </w:rPr>
      </w:pPr>
    </w:p>
    <w:p w:rsidR="00E14879" w:rsidRPr="0096385D" w:rsidRDefault="008526CD" w:rsidP="0096385D">
      <w:pPr>
        <w:pStyle w:val="a8"/>
        <w:wordWrap/>
        <w:spacing w:line="36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※ </w:t>
      </w:r>
      <w:r w:rsidR="00614F4C" w:rsidRPr="0096385D">
        <w:rPr>
          <w:rFonts w:ascii="Times New Roman" w:eastAsiaTheme="minorEastAsia" w:hAnsi="Times New Roman" w:cs="Times New Roman"/>
          <w:sz w:val="22"/>
          <w:szCs w:val="22"/>
        </w:rPr>
        <w:t>Note</w:t>
      </w:r>
    </w:p>
    <w:p w:rsidR="00E14879" w:rsidRPr="0096385D" w:rsidRDefault="008526CD" w:rsidP="0096385D">
      <w:pPr>
        <w:pStyle w:val="a8"/>
        <w:wordWrap/>
        <w:spacing w:before="100" w:line="360" w:lineRule="auto"/>
        <w:ind w:left="524" w:hanging="524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r w:rsidR="002071F3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Registrations are </w:t>
      </w:r>
      <w:r w:rsidR="002071F3" w:rsidRPr="0096385D">
        <w:rPr>
          <w:rFonts w:ascii="Times New Roman" w:eastAsiaTheme="minorEastAsia" w:hAnsi="Times New Roman" w:cs="Times New Roman"/>
          <w:color w:val="0000FF"/>
          <w:sz w:val="22"/>
          <w:szCs w:val="22"/>
        </w:rPr>
        <w:t>open daily from 8 PM</w:t>
      </w:r>
      <w:r w:rsidR="002071F3" w:rsidRPr="0096385D">
        <w:rPr>
          <w:rFonts w:ascii="Times New Roman" w:eastAsiaTheme="minorEastAsia" w:hAnsi="Times New Roman" w:cs="Times New Roman" w:hint="eastAsia"/>
          <w:color w:val="0000FF"/>
          <w:sz w:val="22"/>
          <w:szCs w:val="22"/>
        </w:rPr>
        <w:t xml:space="preserve"> </w:t>
      </w:r>
      <w:r w:rsidR="002071F3" w:rsidRPr="0096385D">
        <w:rPr>
          <w:rFonts w:ascii="Times New Roman" w:eastAsiaTheme="minorEastAsia" w:hAnsi="Times New Roman" w:cs="Times New Roman"/>
          <w:color w:val="0000FF"/>
          <w:sz w:val="22"/>
          <w:szCs w:val="22"/>
        </w:rPr>
        <w:t>to 6 PM the following day</w:t>
      </w:r>
    </w:p>
    <w:p w:rsidR="00E14879" w:rsidRPr="0096385D" w:rsidRDefault="008526CD" w:rsidP="0096385D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proofErr w:type="gramStart"/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>If</w:t>
      </w:r>
      <w:proofErr w:type="gramEnd"/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you want to register your booking at a consigned medical institution, but are a recent national h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ealth insurance </w:t>
      </w:r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subscriber 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after </w:t>
      </w:r>
      <w:r w:rsidR="000A637A" w:rsidRPr="0096385D">
        <w:rPr>
          <w:rFonts w:ascii="Times New Roman" w:eastAsiaTheme="minorEastAsia" w:hAnsi="Times New Roman" w:cs="Times New Roman"/>
          <w:sz w:val="22"/>
          <w:szCs w:val="22"/>
        </w:rPr>
        <w:t>July), you may be recognized as a non-</w:t>
      </w:r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>subscriber, in which case you must call 1339 to register.</w:t>
      </w:r>
    </w:p>
    <w:tbl>
      <w:tblPr>
        <w:tblpPr w:leftFromText="142" w:rightFromText="142" w:vertAnchor="text" w:horzAnchor="margin" w:tblpXSpec="center" w:tblpY="99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174"/>
      </w:tblGrid>
      <w:tr w:rsidR="00915355" w:rsidRPr="0096385D" w:rsidTr="0096385D">
        <w:trPr>
          <w:trHeight w:val="539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6385D" w:rsidRPr="0096385D" w:rsidRDefault="00915355" w:rsidP="0096385D">
            <w:pPr>
              <w:pStyle w:val="a8"/>
              <w:wordWrap/>
              <w:spacing w:before="40" w:after="40" w:line="36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96385D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2"/>
                <w:szCs w:val="22"/>
              </w:rPr>
              <w:t xml:space="preserve">※ </w:t>
            </w:r>
            <w:r w:rsidRPr="0096385D">
              <w:rPr>
                <w:rFonts w:ascii="Times New Roman" w:eastAsiaTheme="minorEastAsia" w:hAnsi="Times New Roman" w:cs="Times New Roman" w:hint="eastAsia"/>
                <w:b/>
                <w:bCs/>
                <w:color w:val="0000FF"/>
                <w:sz w:val="22"/>
                <w:szCs w:val="22"/>
              </w:rPr>
              <w:t>I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2"/>
                <w:szCs w:val="22"/>
              </w:rPr>
              <w:t xml:space="preserve">nquiries: </w:t>
            </w:r>
            <w:proofErr w:type="spellStart"/>
            <w:r w:rsidRPr="0096385D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</w:rPr>
              <w:t>D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asan</w:t>
            </w:r>
            <w:proofErr w:type="spellEnd"/>
            <w:r w:rsidRPr="0096385D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 xml:space="preserve"> Call Center (02-120); Seoul Global Center (02-2075-4180); </w:t>
            </w:r>
          </w:p>
          <w:p w:rsidR="00915355" w:rsidRPr="0096385D" w:rsidRDefault="00915355" w:rsidP="0096385D">
            <w:pPr>
              <w:pStyle w:val="a8"/>
              <w:wordWrap/>
              <w:spacing w:before="40" w:after="40" w:line="360" w:lineRule="auto"/>
              <w:ind w:firstLineChars="600" w:firstLine="132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96385D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96385D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outhwest Seoul Global Center (02-2229-4900)</w:t>
            </w:r>
          </w:p>
        </w:tc>
      </w:tr>
    </w:tbl>
    <w:p w:rsidR="00E14879" w:rsidRPr="0096385D" w:rsidRDefault="008526CD" w:rsidP="0096385D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  <w:r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○ </w:t>
      </w:r>
      <w:proofErr w:type="gramStart"/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>If</w:t>
      </w:r>
      <w:proofErr w:type="gramEnd"/>
      <w:r w:rsidR="00BA007E" w:rsidRPr="0096385D">
        <w:rPr>
          <w:rFonts w:ascii="Times New Roman" w:eastAsiaTheme="minorEastAsia" w:hAnsi="Times New Roman" w:cs="Times New Roman"/>
          <w:sz w:val="22"/>
          <w:szCs w:val="22"/>
        </w:rPr>
        <w:t xml:space="preserve"> you want to register via phone, please note that not all call centers provide multilingual services, in which case we recommend you get help from a Korean-speaking assistant.</w:t>
      </w:r>
    </w:p>
    <w:p w:rsidR="0096385D" w:rsidRDefault="0096385D" w:rsidP="0096385D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</w:p>
    <w:p w:rsidR="0096385D" w:rsidRPr="0096385D" w:rsidRDefault="0096385D" w:rsidP="0096385D">
      <w:pPr>
        <w:pStyle w:val="a8"/>
        <w:wordWrap/>
        <w:spacing w:before="100" w:line="360" w:lineRule="auto"/>
        <w:ind w:left="270" w:hanging="270"/>
        <w:rPr>
          <w:rFonts w:ascii="Times New Roman" w:eastAsiaTheme="minorEastAsia" w:hAnsi="Times New Roman" w:cs="Times New Roman"/>
          <w:sz w:val="22"/>
          <w:szCs w:val="22"/>
        </w:rPr>
      </w:pPr>
    </w:p>
    <w:sectPr w:rsidR="0096385D" w:rsidRPr="0096385D" w:rsidSect="00806963">
      <w:footerReference w:type="default" r:id="rId8"/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DF" w:rsidRDefault="002D05DF" w:rsidP="002D05DF">
      <w:r>
        <w:separator/>
      </w:r>
    </w:p>
  </w:endnote>
  <w:endnote w:type="continuationSeparator" w:id="0">
    <w:p w:rsidR="002D05DF" w:rsidRDefault="002D05DF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DA" w:rsidRDefault="008B79DA" w:rsidP="008B79DA">
    <w:pPr>
      <w:pStyle w:val="a4"/>
      <w:jc w:val="right"/>
    </w:pPr>
    <w:r w:rsidRPr="008B79DA">
      <w:drawing>
        <wp:inline distT="0" distB="0" distL="0" distR="0">
          <wp:extent cx="1002926" cy="260924"/>
          <wp:effectExtent l="19050" t="0" r="6724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84" cy="26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9DA" w:rsidRDefault="008B79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DF" w:rsidRDefault="002D05DF" w:rsidP="002D05DF">
      <w:r>
        <w:separator/>
      </w:r>
    </w:p>
  </w:footnote>
  <w:footnote w:type="continuationSeparator" w:id="0">
    <w:p w:rsidR="002D05DF" w:rsidRDefault="002D05DF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A637A"/>
    <w:rsid w:val="00144800"/>
    <w:rsid w:val="001648F3"/>
    <w:rsid w:val="002071F3"/>
    <w:rsid w:val="00215F33"/>
    <w:rsid w:val="002D05DF"/>
    <w:rsid w:val="00343EB2"/>
    <w:rsid w:val="00614F4C"/>
    <w:rsid w:val="006E3121"/>
    <w:rsid w:val="006E6AB7"/>
    <w:rsid w:val="00806963"/>
    <w:rsid w:val="008526CD"/>
    <w:rsid w:val="008B79DA"/>
    <w:rsid w:val="00915355"/>
    <w:rsid w:val="0096385D"/>
    <w:rsid w:val="00B30AFE"/>
    <w:rsid w:val="00BA007E"/>
    <w:rsid w:val="00BF0582"/>
    <w:rsid w:val="00C009F9"/>
    <w:rsid w:val="00D41C50"/>
    <w:rsid w:val="00E14879"/>
    <w:rsid w:val="00FC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8069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9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06963"/>
  </w:style>
  <w:style w:type="paragraph" w:styleId="a4">
    <w:name w:val="footer"/>
    <w:basedOn w:val="a"/>
    <w:link w:val="Char0"/>
    <w:uiPriority w:val="99"/>
    <w:unhideWhenUsed/>
    <w:rsid w:val="008069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06963"/>
  </w:style>
  <w:style w:type="character" w:styleId="a5">
    <w:name w:val="Hyperlink"/>
    <w:basedOn w:val="a0"/>
    <w:uiPriority w:val="99"/>
    <w:unhideWhenUsed/>
    <w:rsid w:val="00806963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806963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806963"/>
    <w:rPr>
      <w:vertAlign w:val="superscript"/>
    </w:rPr>
  </w:style>
  <w:style w:type="paragraph" w:customStyle="1" w:styleId="a8">
    <w:name w:val="바탕글"/>
    <w:qFormat/>
    <w:rsid w:val="00806963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806963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806963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806963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806963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806963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806963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806963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806963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806963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806963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806963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806963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806963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806963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806963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806963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806963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8B7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8B79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10</cp:revision>
  <dcterms:created xsi:type="dcterms:W3CDTF">2021-08-17T02:41:00Z</dcterms:created>
  <dcterms:modified xsi:type="dcterms:W3CDTF">2021-08-20T02:40:00Z</dcterms:modified>
</cp:coreProperties>
</file>