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Overlap w:val="never"/>
        <w:tblW w:w="10490" w:type="dxa"/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98"/>
        <w:gridCol w:w="2773"/>
        <w:gridCol w:w="4919"/>
      </w:tblGrid>
      <w:tr>
        <w:trPr>
          <w:trHeight w:val="103" w:hRule="atLeast"/>
        </w:trPr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4E9FD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sz w:val="2"/>
                <w:szCs w:val="2"/>
                <w:kern w:val="0"/>
              </w:rPr>
            </w:pP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shd w:val="clear" w:color="auto" w:fill="AC1F8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sz w:val="2"/>
                <w:szCs w:val="2"/>
                <w:kern w:val="0"/>
              </w:rPr>
            </w:pPr>
          </w:p>
        </w:tc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shd w:val="clear" w:color="auto" w:fill="BCBE5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sz w:val="2"/>
                <w:szCs w:val="2"/>
                <w:kern w:val="0"/>
              </w:rPr>
            </w:pPr>
          </w:p>
        </w:tc>
      </w:tr>
      <w:tr>
        <w:trPr>
          <w:trHeight w:val="588" w:hRule="atLeast"/>
        </w:trPr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lang w:val="ru-RU"/>
                <w:rFonts w:ascii="Times New Roman" w:eastAsia="굴림" w:hAnsi="Times New Roman" w:cs="Times New Roman"/>
                <w:color w:val="000000"/>
                <w:szCs w:val="20"/>
                <w:kern w:val="0"/>
              </w:rPr>
            </w:pPr>
            <w:r>
              <w:rPr>
                <w:lang w:val="ru-RU"/>
                <w:rFonts w:ascii="Times New Roman" w:eastAsia="Arial" w:hAnsi="Times New Roman" w:cs="Times New Roman"/>
                <w:b/>
                <w:bCs/>
                <w:color w:val="000000"/>
                <w:sz w:val="40"/>
                <w:szCs w:val="40"/>
                <w:kern w:val="0"/>
              </w:rPr>
              <w:t>Рекомендации по</w:t>
            </w:r>
            <w:r>
              <w:rPr>
                <w:lang w:val="ru-RU"/>
                <w:rFonts w:ascii="Times New Roman" w:eastAsia="Arial" w:hAnsi="Times New Roman" w:cs="Times New Roman"/>
                <w:b/>
                <w:bCs/>
                <w:color w:val="000000"/>
                <w:sz w:val="40"/>
                <w:szCs w:val="40"/>
                <w:kern w:val="0"/>
              </w:rPr>
              <w:t xml:space="preserve"> профилактик</w:t>
            </w:r>
            <w:r>
              <w:rPr>
                <w:lang w:val="ru-RU"/>
                <w:rFonts w:ascii="Times New Roman" w:eastAsia="Arial" w:hAnsi="Times New Roman" w:cs="Times New Roman"/>
                <w:b/>
                <w:bCs/>
                <w:color w:val="000000"/>
                <w:sz w:val="40"/>
                <w:szCs w:val="40"/>
                <w:kern w:val="0"/>
              </w:rPr>
              <w:t>е</w:t>
            </w:r>
            <w:r>
              <w:rPr>
                <w:lang w:val="ru-RU"/>
                <w:rFonts w:ascii="Times New Roman" w:eastAsia="Arial" w:hAnsi="Times New Roman" w:cs="Times New Roman"/>
                <w:b/>
                <w:bCs/>
                <w:color w:val="000000"/>
                <w:sz w:val="40"/>
                <w:szCs w:val="40"/>
                <w:kern w:val="0"/>
              </w:rPr>
              <w:t xml:space="preserve"> COVID</w:t>
            </w:r>
            <w:r>
              <w:rPr>
                <w:lang w:val="ru-RU"/>
                <w:rFonts w:ascii="Times New Roman" w:eastAsia="Arial" w:hAnsi="Times New Roman" w:cs="Times New Roman"/>
                <w:b/>
                <w:bCs/>
                <w:color w:val="000000"/>
                <w:sz w:val="40"/>
                <w:szCs w:val="40"/>
                <w:kern w:val="0"/>
              </w:rPr>
              <w:t>-</w:t>
            </w:r>
            <w:r>
              <w:rPr>
                <w:lang w:val="ru-RU"/>
                <w:rFonts w:ascii="Times New Roman" w:eastAsia="Arial" w:hAnsi="Times New Roman" w:cs="Times New Roman"/>
                <w:b/>
                <w:bCs/>
                <w:color w:val="000000"/>
                <w:sz w:val="40"/>
                <w:szCs w:val="40"/>
                <w:kern w:val="0"/>
              </w:rPr>
              <w:t>19 в школ</w:t>
            </w:r>
            <w:r>
              <w:rPr>
                <w:lang w:val="ru-RU"/>
                <w:rFonts w:ascii="Times New Roman" w:eastAsia="맑은 고딕" w:hAnsi="Times New Roman" w:cs="맑은 고딕"/>
                <w:b/>
                <w:bCs/>
                <w:color w:val="000000"/>
                <w:sz w:val="40"/>
                <w:szCs w:val="40"/>
                <w:kern w:val="0"/>
              </w:rPr>
              <w:t>е</w:t>
            </w:r>
          </w:p>
        </w:tc>
      </w:tr>
      <w:tr>
        <w:trPr>
          <w:trHeight w:val="102" w:hRule="atLeast"/>
        </w:trPr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4E9FD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after="0" w:line="240" w:lineRule="auto"/>
              <w:textAlignment w:val="baseline"/>
              <w:rPr>
                <w:lang w:val="ru-RU"/>
                <w:rFonts w:ascii="Times New Roman" w:eastAsia="굴림" w:hAnsi="Times New Roman" w:cs="Times New Roman"/>
                <w:color w:val="000000"/>
                <w:sz w:val="2"/>
                <w:szCs w:val="2"/>
                <w:kern w:val="0"/>
              </w:rPr>
            </w:pP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shd w:val="clear" w:color="auto" w:fill="AC1F8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after="0" w:line="240" w:lineRule="auto"/>
              <w:textAlignment w:val="baseline"/>
              <w:rPr>
                <w:lang w:val="ru-RU"/>
                <w:rFonts w:ascii="Times New Roman" w:eastAsia="굴림" w:hAnsi="Times New Roman" w:cs="Times New Roman"/>
                <w:color w:val="000000"/>
                <w:sz w:val="2"/>
                <w:szCs w:val="2"/>
                <w:kern w:val="0"/>
              </w:rPr>
            </w:pPr>
          </w:p>
        </w:tc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shd w:val="clear" w:color="auto" w:fill="BCBE5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after="0" w:line="240" w:lineRule="auto"/>
              <w:textAlignment w:val="baseline"/>
              <w:rPr>
                <w:lang w:val="ru-RU"/>
                <w:rFonts w:ascii="Times New Roman" w:eastAsia="굴림" w:hAnsi="Times New Roman" w:cs="Times New Roman"/>
                <w:color w:val="000000"/>
                <w:sz w:val="2"/>
                <w:szCs w:val="2"/>
                <w:kern w:val="0"/>
              </w:rPr>
            </w:pPr>
          </w:p>
        </w:tc>
      </w:tr>
    </w:tbl>
    <w:p>
      <w:pPr>
        <w:snapToGrid w:val="0"/>
        <w:tabs>
          <w:tab w:val="left" w:pos="6768"/>
        </w:tabs>
        <w:spacing w:after="0" w:line="240" w:lineRule="auto"/>
        <w:textAlignment w:val="baseline"/>
        <w:rPr>
          <w:lang w:val="ru-RU"/>
          <w:rFonts w:ascii="Times New Roman" w:hAnsi="Times New Roman" w:cs="Times New Roman"/>
          <w:b/>
          <w:bCs/>
          <w:color w:val="0000FF"/>
          <w:sz w:val="28"/>
          <w:szCs w:val="28"/>
          <w:kern w:val="0"/>
        </w:rPr>
      </w:pPr>
      <w:r>
        <w:rPr>
          <w:lang w:val="ru-RU"/>
          <w:rFonts w:ascii="Times New Roman" w:eastAsia="맑은 고딕" w:hAnsi="Times New Roman" w:cs="Times New Roman"/>
          <w:b/>
          <w:bCs/>
          <w:color w:val="0000FF"/>
          <w:sz w:val="28"/>
          <w:szCs w:val="28"/>
          <w:kern w:val="0"/>
        </w:rPr>
        <w:t xml:space="preserve">Если у вас есть симптомы </w:t>
      </w:r>
      <w:r>
        <w:rPr>
          <w:rFonts w:ascii="Times New Roman" w:eastAsia="맑은 고딕" w:hAnsi="Times New Roman" w:cs="Times New Roman"/>
          <w:b/>
          <w:bCs/>
          <w:color w:val="0000FF"/>
          <w:sz w:val="28"/>
          <w:szCs w:val="28"/>
          <w:kern w:val="0"/>
        </w:rPr>
        <w:t>COVID</w:t>
      </w:r>
      <w:r>
        <w:rPr>
          <w:lang w:val="ru-RU"/>
          <w:rFonts w:ascii="Times New Roman" w:eastAsia="맑은 고딕" w:hAnsi="Times New Roman" w:cs="Times New Roman"/>
          <w:b/>
          <w:bCs/>
          <w:color w:val="0000FF"/>
          <w:sz w:val="28"/>
          <w:szCs w:val="28"/>
          <w:kern w:val="0"/>
        </w:rPr>
        <w:t xml:space="preserve">-19 </w:t>
      </w:r>
      <w:r>
        <w:rPr>
          <w:lang w:val="ru-RU"/>
          <w:rFonts w:ascii="Times New Roman" w:eastAsia="맑은 고딕" w:hAnsi="Times New Roman" w:cs="Times New Roman"/>
          <w:b/>
          <w:bCs/>
          <w:sz w:val="28"/>
          <w:szCs w:val="28"/>
          <w:kern w:val="0"/>
        </w:rPr>
        <w:t>(температура выше 37,5 ℃, кашель, боль в горле и др.)</w:t>
      </w:r>
      <w:r>
        <w:rPr>
          <w:lang w:val="ru-RU"/>
          <w:rFonts w:ascii="Times New Roman" w:eastAsia="맑은 고딕" w:hAnsi="Times New Roman" w:cs="Times New Roman"/>
          <w:b/>
          <w:bCs/>
          <w:sz w:val="28"/>
          <w:szCs w:val="28"/>
          <w:kern w:val="0"/>
        </w:rPr>
        <w:t>, сообщите об этом родителям и преподавателю</w:t>
      </w:r>
      <w:r>
        <w:rPr>
          <w:lang w:val="ru-RU"/>
          <w:rFonts w:ascii="Times New Roman" w:eastAsia="맑은 고딕" w:hAnsi="Times New Roman" w:cs="Times New Roman"/>
          <w:b/>
          <w:bCs/>
          <w:sz w:val="28"/>
          <w:szCs w:val="28"/>
          <w:kern w:val="0"/>
        </w:rPr>
        <w:t xml:space="preserve"> </w:t>
      </w:r>
      <w:r>
        <w:rPr>
          <w:lang w:val="ru-RU"/>
          <w:rFonts w:ascii="Times New Roman" w:eastAsia="맑은 고딕" w:hAnsi="Times New Roman" w:cs="Times New Roman"/>
          <w:b/>
          <w:bCs/>
          <w:color w:val="000000"/>
          <w:sz w:val="28"/>
          <w:szCs w:val="28"/>
          <w:kern w:val="0"/>
        </w:rPr>
        <w:t xml:space="preserve">и </w:t>
      </w:r>
      <w:r>
        <w:rPr>
          <w:lang w:val="ru-RU"/>
          <w:rFonts w:ascii="Times New Roman" w:eastAsia="맑은 고딕" w:hAnsi="Times New Roman" w:cs="Times New Roman"/>
          <w:b/>
          <w:bCs/>
          <w:color w:val="0000FF"/>
          <w:sz w:val="28"/>
          <w:szCs w:val="28"/>
          <w:kern w:val="0"/>
        </w:rPr>
        <w:t>п</w:t>
      </w:r>
      <w:r>
        <w:rPr>
          <w:lang w:val="ru-RU"/>
          <w:rFonts w:ascii="Times New Roman" w:eastAsia="맑은 고딕" w:hAnsi="Times New Roman" w:cs="Times New Roman"/>
          <w:b/>
          <w:bCs/>
          <w:color w:val="0000CC"/>
          <w:sz w:val="28"/>
          <w:szCs w:val="28"/>
          <w:kern w:val="0"/>
        </w:rPr>
        <w:t>осетите скрининг</w:t>
      </w:r>
      <w:r>
        <w:rPr>
          <w:lang w:val="ru-RU"/>
          <w:rFonts w:ascii="Times New Roman" w:eastAsia="맑은 고딕" w:hAnsi="Times New Roman" w:cs="Times New Roman"/>
          <w:b/>
          <w:bCs/>
          <w:color w:val="0000CC"/>
          <w:sz w:val="28"/>
          <w:szCs w:val="28"/>
          <w:kern w:val="0"/>
        </w:rPr>
        <w:t>-</w:t>
      </w:r>
      <w:r>
        <w:rPr>
          <w:lang w:val="ru-RU"/>
          <w:rFonts w:ascii="Times New Roman" w:eastAsia="맑은 고딕" w:hAnsi="Times New Roman" w:cs="Times New Roman"/>
          <w:b/>
          <w:bCs/>
          <w:color w:val="0000FF"/>
          <w:sz w:val="28"/>
          <w:szCs w:val="28"/>
          <w:kern w:val="0"/>
        </w:rPr>
        <w:t>пункт</w:t>
      </w:r>
      <w:r>
        <w:rPr>
          <w:lang w:val="ru-RU"/>
          <w:rFonts w:ascii="Times New Roman" w:eastAsia="맑은 고딕" w:hAnsi="Times New Roman" w:cs="Times New Roman"/>
          <w:b/>
          <w:bCs/>
          <w:color w:val="0000CC"/>
          <w:sz w:val="28"/>
          <w:szCs w:val="28"/>
          <w:kern w:val="0"/>
        </w:rPr>
        <w:t xml:space="preserve"> для обследования и лечения.</w:t>
      </w:r>
      <w:r>
        <w:rPr>
          <w:lang w:val="ru-RU"/>
          <w:rFonts w:ascii="Times New Roman" w:eastAsia="맑은 고딕" w:hAnsi="Times New Roman" w:cs="Times New Roman"/>
          <w:b/>
          <w:bCs/>
          <w:color w:val="0000FF"/>
          <w:sz w:val="28"/>
          <w:szCs w:val="28"/>
          <w:kern w:val="0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  <w:jc w:val="center"/>
      </w:tblPr>
      <w:tblGrid>
        <w:gridCol w:w="2301"/>
        <w:gridCol w:w="2873"/>
        <w:gridCol w:w="2301"/>
        <w:gridCol w:w="2981"/>
      </w:tblGrid>
      <w:tr>
        <w:trPr>
          <w:jc w:val="center"/>
          <w:trHeight w:val="388" w:hRule="atLeast"/>
        </w:trPr>
        <w:tc>
          <w:tcPr>
            <w:tcW w:w="10456" w:type="dxa"/>
            <w:gridSpan w:val="4"/>
            <w:vAlign w:val="center"/>
          </w:tcPr>
          <w:p>
            <w:pPr>
              <w:pStyle w:val="a3"/>
              <w:wordWrap/>
              <w:jc w:val="center"/>
              <w:spacing w:line="288" w:lineRule="auto"/>
              <w:rPr>
                <w:lang w:val="ru-RU"/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lang w:val="ru-RU"/>
                <w:rFonts w:ascii="Times New Roman" w:eastAsia="맑은 고딕" w:hAnsi="Times New Roman" w:cs="Times New Roman"/>
                <w:b/>
                <w:bCs/>
                <w:color w:val="0000FF"/>
                <w:sz w:val="24"/>
                <w:szCs w:val="24"/>
              </w:rPr>
              <w:t>Всегда и везде носите маску правильно</w:t>
            </w:r>
          </w:p>
        </w:tc>
      </w:tr>
      <w:tr>
        <w:trPr>
          <w:jc w:val="center"/>
        </w:trPr>
        <w:tc>
          <w:tcPr>
            <w:tcW w:w="2301" w:type="dxa"/>
            <w:vAlign w:val="center"/>
          </w:tcPr>
          <w:p>
            <w:pPr>
              <w:snapToGrid w:val="0"/>
              <w:jc w:val="center"/>
              <w:tabs>
                <w:tab w:val="left" w:pos="6768"/>
              </w:tabs>
              <w:textAlignment w:val="baseline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323975" cy="714375"/>
                  <wp:effectExtent l="0" t="0" r="0" b="0"/>
                  <wp:docPr id="1025" name="shape1025" hidden="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 preferRelativeResize="1"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975" cy="714375"/>
                          </a:xfrm>
                          <a:prstGeom prst="rect"/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4" w:type="dxa"/>
            <w:vAlign w:val="center"/>
          </w:tcPr>
          <w:p>
            <w:pPr>
              <w:snapToGrid w:val="0"/>
              <w:jc w:val="center"/>
              <w:tabs>
                <w:tab w:val="left" w:pos="6768"/>
              </w:tabs>
              <w:textAlignment w:val="baseline"/>
              <w:rPr>
                <w:lang w:val="ru-RU"/>
                <w:rFonts w:ascii="Times New Roman" w:eastAsia="Arial" w:hAnsi="Times New Roman" w:cs="Times New Roman"/>
                <w:w w:val="90"/>
                <w:sz w:val="24"/>
                <w:szCs w:val="24"/>
              </w:rPr>
            </w:pPr>
            <w:r>
              <w:rPr>
                <w:lang w:val="ru-RU"/>
                <w:rFonts w:ascii="Times New Roman" w:eastAsia="맑은 고딕" w:hAnsi="Times New Roman" w:cs="Times New Roman"/>
                <w:w w:val="90"/>
                <w:sz w:val="24"/>
                <w:szCs w:val="24"/>
              </w:rPr>
              <w:t>Постоянно носите маску, когда находитесь в школе</w:t>
            </w:r>
          </w:p>
        </w:tc>
        <w:tc>
          <w:tcPr>
            <w:tcW w:w="2131" w:type="dxa"/>
            <w:vAlign w:val="center"/>
          </w:tcPr>
          <w:p>
            <w:pPr>
              <w:snapToGrid w:val="0"/>
              <w:jc w:val="center"/>
              <w:tabs>
                <w:tab w:val="left" w:pos="6768"/>
              </w:tabs>
              <w:textAlignment w:val="baseline"/>
              <w:rPr>
                <w:rFonts w:ascii="Times New Roman" w:eastAsia="Arial" w:hAnsi="Times New Roman" w:cs="Times New Roman"/>
                <w:w w:val="9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w w:val="90"/>
                <w:sz w:val="24"/>
                <w:szCs w:val="24"/>
              </w:rPr>
              <w:drawing>
                <wp:inline distT="0" distB="0" distL="0" distR="0">
                  <wp:extent cx="1323975" cy="714375"/>
                  <wp:effectExtent l="0" t="0" r="0" b="0"/>
                  <wp:docPr id="1026" name="shape1026" hidden="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 preferRelativeResize="1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975" cy="714375"/>
                          </a:xfrm>
                          <a:prstGeom prst="rect"/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0" w:type="dxa"/>
            <w:vAlign w:val="center"/>
          </w:tcPr>
          <w:p>
            <w:pPr>
              <w:pStyle w:val="a3"/>
              <w:wordWrap/>
              <w:jc w:val="center"/>
              <w:spacing w:line="288" w:lineRule="auto"/>
              <w:rPr>
                <w:lang w:val="ru-RU"/>
                <w:rFonts w:ascii="Times New Roman" w:eastAsia="Arial" w:hAnsi="Times New Roman" w:cs="Times New Roman"/>
                <w:w w:val="90"/>
                <w:sz w:val="24"/>
                <w:szCs w:val="24"/>
              </w:rPr>
            </w:pPr>
            <w:r>
              <w:rPr>
                <w:lang w:val="ru-RU"/>
                <w:rFonts w:ascii="Times New Roman" w:eastAsia="맑은 고딕" w:hAnsi="Times New Roman" w:cs="Times New Roman"/>
                <w:w w:val="90"/>
                <w:sz w:val="24"/>
                <w:szCs w:val="24"/>
              </w:rPr>
              <w:t>На всякий случай всегда берите с собой запасную маску</w:t>
            </w:r>
          </w:p>
        </w:tc>
      </w:tr>
      <w:tr>
        <w:trPr>
          <w:jc w:val="center"/>
        </w:trPr>
        <w:tc>
          <w:tcPr>
            <w:tcW w:w="2301" w:type="dxa"/>
            <w:vAlign w:val="center"/>
          </w:tcPr>
          <w:p>
            <w:pPr>
              <w:snapToGrid w:val="0"/>
              <w:jc w:val="center"/>
              <w:tabs>
                <w:tab w:val="left" w:pos="6768"/>
              </w:tabs>
              <w:textAlignment w:val="baseline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323975" cy="714375"/>
                  <wp:effectExtent l="0" t="0" r="0" b="0"/>
                  <wp:docPr id="1027" name="shape1027" hidden="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 preferRelativeResize="1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975" cy="714375"/>
                          </a:xfrm>
                          <a:prstGeom prst="rect"/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4" w:type="dxa"/>
            <w:vAlign w:val="center"/>
          </w:tcPr>
          <w:p>
            <w:pPr>
              <w:pStyle w:val="a3"/>
              <w:wordWrap/>
              <w:jc w:val="center"/>
              <w:spacing w:line="288" w:lineRule="auto"/>
              <w:rPr>
                <w:lang w:val="ru-RU"/>
                <w:rFonts w:ascii="Times New Roman" w:eastAsia="Arial" w:hAnsi="Times New Roman" w:cs="Times New Roman"/>
                <w:w w:val="90"/>
                <w:sz w:val="24"/>
                <w:szCs w:val="24"/>
              </w:rPr>
            </w:pPr>
            <w:r>
              <w:rPr>
                <w:lang w:val="ru-RU"/>
                <w:rFonts w:ascii="Times New Roman" w:eastAsia="맑은 고딕" w:hAnsi="Times New Roman" w:cs="Times New Roman"/>
                <w:color w:val="000000"/>
                <w:w w:val="90"/>
                <w:sz w:val="24"/>
                <w:szCs w:val="24"/>
              </w:rPr>
              <w:t>М</w:t>
            </w:r>
            <w:r>
              <w:rPr>
                <w:lang w:val="ru-RU"/>
                <w:rFonts w:ascii="Times New Roman" w:eastAsia="맑은 고딕" w:hAnsi="Times New Roman" w:cs="Times New Roman"/>
                <w:color w:val="000000"/>
                <w:w w:val="90"/>
                <w:sz w:val="24"/>
                <w:szCs w:val="24"/>
              </w:rPr>
              <w:t>аску</w:t>
            </w:r>
            <w:r>
              <w:rPr>
                <w:lang w:val="ru-RU"/>
                <w:rFonts w:ascii="Times New Roman" w:eastAsia="맑은 고딕" w:hAnsi="Times New Roman" w:cs="Times New Roman"/>
                <w:color w:val="000000"/>
                <w:w w:val="90"/>
                <w:sz w:val="24"/>
                <w:szCs w:val="24"/>
              </w:rPr>
              <w:t xml:space="preserve"> следует надевать</w:t>
            </w:r>
            <w:r>
              <w:rPr>
                <w:lang w:val="ru-RU"/>
                <w:rFonts w:ascii="Times New Roman" w:eastAsia="맑은 고딕" w:hAnsi="Times New Roman" w:cs="Times New Roman"/>
                <w:color w:val="000000"/>
                <w:w w:val="90"/>
                <w:sz w:val="24"/>
                <w:szCs w:val="24"/>
              </w:rPr>
              <w:t xml:space="preserve"> так, чтобы она </w:t>
            </w:r>
            <w:r>
              <w:rPr>
                <w:lang w:val="ru-RU"/>
                <w:rFonts w:ascii="Times New Roman" w:eastAsia="맑은 고딕" w:hAnsi="Times New Roman" w:cs="Times New Roman"/>
                <w:color w:val="000000"/>
                <w:w w:val="90"/>
                <w:sz w:val="24"/>
                <w:szCs w:val="24"/>
              </w:rPr>
              <w:t xml:space="preserve">плотно прилегала к лицу и </w:t>
            </w:r>
            <w:r>
              <w:rPr>
                <w:lang w:val="ru-RU"/>
                <w:rFonts w:ascii="Times New Roman" w:eastAsia="맑은 고딕" w:hAnsi="Times New Roman" w:cs="Times New Roman"/>
                <w:color w:val="000000"/>
                <w:w w:val="90"/>
                <w:sz w:val="24"/>
                <w:szCs w:val="24"/>
              </w:rPr>
              <w:t>полностью закрывала нос и р</w:t>
            </w:r>
            <w:r>
              <w:rPr>
                <w:lang w:val="ru-RU"/>
                <w:rFonts w:ascii="Times New Roman" w:eastAsia="맑은 고딕" w:hAnsi="Times New Roman" w:cs="Times New Roman"/>
                <w:color w:val="000000"/>
                <w:w w:val="90"/>
                <w:sz w:val="24"/>
                <w:szCs w:val="24"/>
              </w:rPr>
              <w:t>от</w:t>
            </w:r>
          </w:p>
        </w:tc>
        <w:tc>
          <w:tcPr>
            <w:tcW w:w="2131" w:type="dxa"/>
            <w:vAlign w:val="center"/>
          </w:tcPr>
          <w:p>
            <w:pPr>
              <w:snapToGrid w:val="0"/>
              <w:jc w:val="center"/>
              <w:tabs>
                <w:tab w:val="left" w:pos="6768"/>
              </w:tabs>
              <w:textAlignment w:val="baseline"/>
              <w:rPr>
                <w:rFonts w:ascii="Times New Roman" w:eastAsia="Arial" w:hAnsi="Times New Roman" w:cs="Times New Roman"/>
                <w:color w:val="000000"/>
                <w:w w:val="9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color w:val="000000"/>
                <w:w w:val="90"/>
                <w:sz w:val="24"/>
                <w:szCs w:val="24"/>
              </w:rPr>
              <w:drawing>
                <wp:inline distT="0" distB="0" distL="0" distR="0">
                  <wp:extent cx="1323975" cy="714375"/>
                  <wp:effectExtent l="0" t="0" r="0" b="0"/>
                  <wp:docPr id="1028" name="shape1028" hidden="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 preferRelativeResize="1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975" cy="714375"/>
                          </a:xfrm>
                          <a:prstGeom prst="rect"/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0" w:type="dxa"/>
            <w:vAlign w:val="center"/>
          </w:tcPr>
          <w:p>
            <w:pPr>
              <w:pStyle w:val="a3"/>
              <w:wordWrap/>
              <w:jc w:val="center"/>
              <w:spacing w:line="288" w:lineRule="auto"/>
              <w:rPr>
                <w:lang w:val="ru-RU"/>
                <w:rFonts w:ascii="Times New Roman" w:eastAsia="Arial" w:hAnsi="Times New Roman" w:cs="Times New Roman"/>
                <w:w w:val="90"/>
                <w:sz w:val="24"/>
                <w:szCs w:val="24"/>
              </w:rPr>
            </w:pPr>
            <w:r>
              <w:rPr>
                <w:lang w:val="ru-RU"/>
                <w:rFonts w:ascii="Times New Roman" w:eastAsia="맑은 고딕" w:hAnsi="Times New Roman" w:cs="Times New Roman"/>
                <w:color w:val="000000"/>
                <w:w w:val="90"/>
                <w:sz w:val="24"/>
                <w:szCs w:val="24"/>
              </w:rPr>
              <w:t>Во время ношения маски</w:t>
            </w:r>
            <w:r>
              <w:rPr>
                <w:lang w:val="ru-RU"/>
                <w:rFonts w:ascii="Times New Roman" w:eastAsia="맑은 고딕" w:hAnsi="Times New Roman" w:cs="Times New Roman"/>
                <w:color w:val="000000"/>
                <w:w w:val="90"/>
                <w:sz w:val="24"/>
                <w:szCs w:val="24"/>
              </w:rPr>
              <w:t xml:space="preserve"> не трога</w:t>
            </w:r>
            <w:r>
              <w:rPr>
                <w:lang w:val="ru-RU"/>
                <w:rFonts w:ascii="Times New Roman" w:eastAsia="맑은 고딕" w:hAnsi="Times New Roman" w:cs="Times New Roman"/>
                <w:color w:val="000000"/>
                <w:w w:val="90"/>
                <w:sz w:val="24"/>
                <w:szCs w:val="24"/>
              </w:rPr>
              <w:t>йте ее</w:t>
            </w:r>
            <w:r>
              <w:rPr>
                <w:lang w:val="ru-RU"/>
                <w:rFonts w:ascii="Times New Roman" w:eastAsia="맑은 고딕" w:hAnsi="Times New Roman" w:cs="Times New Roman"/>
                <w:color w:val="000000"/>
                <w:w w:val="90"/>
                <w:sz w:val="24"/>
                <w:szCs w:val="24"/>
              </w:rPr>
              <w:t xml:space="preserve"> руками</w:t>
            </w:r>
          </w:p>
        </w:tc>
      </w:tr>
      <w:tr>
        <w:trPr>
          <w:jc w:val="center"/>
        </w:trPr>
        <w:tc>
          <w:tcPr>
            <w:tcW w:w="10456" w:type="dxa"/>
            <w:gridSpan w:val="4"/>
            <w:vAlign w:val="center"/>
          </w:tcPr>
          <w:p>
            <w:pPr>
              <w:pStyle w:val="a3"/>
              <w:wordWrap/>
              <w:jc w:val="center"/>
              <w:spacing w:line="288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lang w:val="ru-RU"/>
                <w:rFonts w:ascii="Times New Roman" w:eastAsia="Arial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맑은 고딕" w:hAnsi="Times New Roman" w:cs="Times New Roman"/>
                <w:b/>
                <w:bCs/>
                <w:color w:val="0000FF"/>
                <w:sz w:val="24"/>
                <w:szCs w:val="24"/>
              </w:rPr>
              <w:t>В классе</w:t>
            </w:r>
          </w:p>
        </w:tc>
      </w:tr>
      <w:tr>
        <w:trPr>
          <w:jc w:val="center"/>
        </w:trPr>
        <w:tc>
          <w:tcPr>
            <w:tcW w:w="2301" w:type="dxa"/>
            <w:vAlign w:val="center"/>
          </w:tcPr>
          <w:p>
            <w:pPr>
              <w:snapToGrid w:val="0"/>
              <w:jc w:val="center"/>
              <w:tabs>
                <w:tab w:val="left" w:pos="6768"/>
              </w:tabs>
              <w:textAlignment w:val="baseline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314450" cy="1466850"/>
                  <wp:effectExtent l="0" t="0" r="0" b="0"/>
                  <wp:docPr id="1029" name="shape1029" hidden="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 preferRelativeResize="1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0" cy="1466850"/>
                          </a:xfrm>
                          <a:prstGeom prst="rect"/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4" w:type="dxa"/>
            <w:vAlign w:val="center"/>
          </w:tcPr>
          <w:p>
            <w:pPr>
              <w:pStyle w:val="a3"/>
              <w:wordWrap/>
              <w:jc w:val="center"/>
              <w:spacing w:line="288" w:lineRule="auto"/>
              <w:rPr>
                <w:lang w:val="ru-RU"/>
                <w:rFonts w:ascii="Times New Roman" w:eastAsia="맑은 고딕" w:hAnsi="Times New Roman" w:cs="Times New Roman"/>
                <w:w w:val="90"/>
                <w:sz w:val="24"/>
                <w:szCs w:val="24"/>
              </w:rPr>
            </w:pPr>
            <w:r>
              <w:rPr>
                <w:lang w:val="ru-RU"/>
                <w:rFonts w:ascii="Times New Roman" w:eastAsia="맑은 고딕" w:hAnsi="Times New Roman" w:cs="Times New Roman"/>
                <w:w w:val="90"/>
                <w:sz w:val="24"/>
                <w:szCs w:val="24"/>
              </w:rPr>
              <w:t>Перед тем как войти в класс</w:t>
            </w:r>
            <w:r>
              <w:rPr>
                <w:lang w:val="ru-RU"/>
                <w:rFonts w:ascii="Times New Roman" w:eastAsia="맑은 고딕" w:hAnsi="Times New Roman" w:cs="Times New Roman"/>
                <w:w w:val="90"/>
                <w:sz w:val="24"/>
                <w:szCs w:val="24"/>
              </w:rPr>
              <w:t>,</w:t>
            </w:r>
            <w:r>
              <w:rPr>
                <w:lang w:val="ru-RU"/>
                <w:rFonts w:ascii="Times New Roman" w:eastAsia="맑은 고딕" w:hAnsi="Times New Roman" w:cs="Times New Roman"/>
                <w:w w:val="90"/>
                <w:sz w:val="24"/>
                <w:szCs w:val="24"/>
              </w:rPr>
              <w:t xml:space="preserve"> измерьте температуру</w:t>
            </w:r>
            <w:r>
              <w:rPr>
                <w:lang w:val="ru-RU"/>
                <w:rFonts w:ascii="Times New Roman" w:eastAsia="맑은 고딕" w:hAnsi="Times New Roman" w:cs="Times New Roman"/>
                <w:w w:val="90"/>
                <w:sz w:val="24"/>
                <w:szCs w:val="24"/>
              </w:rPr>
              <w:t>.</w:t>
            </w:r>
          </w:p>
          <w:p>
            <w:pPr>
              <w:pStyle w:val="a3"/>
              <w:wordWrap/>
              <w:jc w:val="center"/>
              <w:spacing w:line="288" w:lineRule="auto"/>
              <w:rPr>
                <w:lang w:val="ru-RU"/>
                <w:rFonts w:ascii="Times New Roman" w:eastAsia="Arial" w:hAnsi="Times New Roman" w:cs="Times New Roman"/>
                <w:w w:val="90"/>
                <w:sz w:val="24"/>
                <w:szCs w:val="24"/>
              </w:rPr>
            </w:pPr>
            <w:r>
              <w:rPr>
                <w:lang w:val="ru-RU"/>
                <w:rFonts w:ascii="Times New Roman" w:eastAsia="맑은 고딕" w:hAnsi="Times New Roman" w:cs="Times New Roman"/>
                <w:color w:val="000000"/>
                <w:w w:val="90"/>
                <w:sz w:val="24"/>
                <w:szCs w:val="24"/>
              </w:rPr>
              <w:t>Ч</w:t>
            </w:r>
            <w:r>
              <w:rPr>
                <w:lang w:val="ru-RU"/>
                <w:rFonts w:ascii="Times New Roman" w:eastAsia="맑은 고딕" w:hAnsi="Times New Roman" w:cs="Times New Roman"/>
                <w:color w:val="000000"/>
                <w:w w:val="90"/>
                <w:sz w:val="24"/>
                <w:szCs w:val="24"/>
              </w:rPr>
              <w:t>аще</w:t>
            </w:r>
            <w:r>
              <w:rPr>
                <w:lang w:val="ru-RU"/>
                <w:rFonts w:ascii="Times New Roman" w:eastAsia="맑은 고딕" w:hAnsi="Times New Roman" w:cs="Times New Roman"/>
                <w:w w:val="90"/>
                <w:sz w:val="24"/>
                <w:szCs w:val="24"/>
              </w:rPr>
              <w:t xml:space="preserve"> дезинфицируйте предметы общего пользования</w:t>
            </w:r>
            <w:r>
              <w:rPr>
                <w:lang w:val="ru-RU"/>
                <w:rFonts w:ascii="Times New Roman" w:eastAsia="맑은 고딕" w:hAnsi="Times New Roman" w:cs="Times New Roman"/>
                <w:w w:val="90"/>
                <w:sz w:val="24"/>
                <w:szCs w:val="24"/>
              </w:rPr>
              <w:t xml:space="preserve"> и</w:t>
            </w:r>
            <w:r>
              <w:rPr>
                <w:lang w:val="ru-RU"/>
                <w:rFonts w:ascii="Times New Roman" w:eastAsia="맑은 고딕" w:hAnsi="Times New Roman" w:cs="Times New Roman"/>
                <w:w w:val="90"/>
                <w:sz w:val="24"/>
                <w:szCs w:val="24"/>
              </w:rPr>
              <w:t xml:space="preserve"> по возможности пользуйтесь </w:t>
            </w:r>
            <w:r>
              <w:rPr>
                <w:lang w:val="ru-RU"/>
                <w:rFonts w:ascii="Times New Roman" w:eastAsia="맑은 고딕" w:hAnsi="Times New Roman" w:cs="Times New Roman"/>
                <w:color w:val="000000"/>
                <w:w w:val="90"/>
                <w:sz w:val="24"/>
                <w:szCs w:val="24"/>
              </w:rPr>
              <w:t>личными</w:t>
            </w:r>
            <w:r>
              <w:rPr>
                <w:lang w:val="ru-RU"/>
                <w:rFonts w:ascii="Times New Roman" w:eastAsia="맑은 고딕" w:hAnsi="Times New Roman" w:cs="Times New Roman"/>
                <w:w w:val="90"/>
                <w:sz w:val="24"/>
                <w:szCs w:val="24"/>
              </w:rPr>
              <w:t xml:space="preserve"> вещами</w:t>
            </w:r>
            <w:r>
              <w:rPr>
                <w:lang w:val="ru-RU"/>
                <w:rFonts w:ascii="Times New Roman" w:eastAsia="맑은 고딕" w:hAnsi="Times New Roman" w:cs="Times New Roman"/>
                <w:w w:val="90"/>
                <w:sz w:val="24"/>
                <w:szCs w:val="24"/>
              </w:rPr>
              <w:t>.</w:t>
            </w:r>
          </w:p>
        </w:tc>
        <w:tc>
          <w:tcPr>
            <w:tcW w:w="2131" w:type="dxa"/>
            <w:vAlign w:val="center"/>
          </w:tcPr>
          <w:p>
            <w:pPr>
              <w:snapToGrid w:val="0"/>
              <w:jc w:val="center"/>
              <w:tabs>
                <w:tab w:val="left" w:pos="6768"/>
              </w:tabs>
              <w:textAlignment w:val="baseline"/>
              <w:rPr>
                <w:rFonts w:ascii="Times New Roman" w:eastAsia="Arial" w:hAnsi="Times New Roman" w:cs="Times New Roman"/>
                <w:color w:val="000000"/>
                <w:w w:val="9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color w:val="000000"/>
                <w:w w:val="90"/>
                <w:sz w:val="24"/>
                <w:szCs w:val="24"/>
              </w:rPr>
              <w:drawing>
                <wp:inline distT="0" distB="0" distL="0" distR="0">
                  <wp:extent cx="1314450" cy="1552575"/>
                  <wp:effectExtent l="0" t="0" r="0" b="0"/>
                  <wp:docPr id="1030" name="shape1030" hidden="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 preferRelativeResize="1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0" cy="1552575"/>
                          </a:xfrm>
                          <a:prstGeom prst="rect"/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0" w:type="dxa"/>
            <w:vAlign w:val="center"/>
          </w:tcPr>
          <w:p>
            <w:pPr>
              <w:pStyle w:val="a3"/>
              <w:wordWrap/>
              <w:jc w:val="center"/>
              <w:spacing w:line="288" w:lineRule="auto"/>
              <w:rPr>
                <w:lang w:val="ru-RU"/>
                <w:rFonts w:ascii="Times New Roman" w:eastAsia="맑은 고딕" w:hAnsi="Times New Roman" w:cs="Times New Roman"/>
                <w:w w:val="90"/>
                <w:sz w:val="24"/>
                <w:szCs w:val="24"/>
              </w:rPr>
            </w:pPr>
            <w:r>
              <w:rPr>
                <w:lang w:val="ru-RU"/>
                <w:rFonts w:ascii="Times New Roman" w:eastAsia="맑은 고딕" w:hAnsi="Times New Roman" w:cs="Times New Roman"/>
                <w:w w:val="90"/>
                <w:sz w:val="24"/>
                <w:szCs w:val="24"/>
              </w:rPr>
              <w:t xml:space="preserve">Ежедневно </w:t>
            </w:r>
            <w:r>
              <w:rPr>
                <w:lang w:val="ru-RU"/>
                <w:rFonts w:ascii="Times New Roman" w:eastAsia="맑은 고딕" w:hAnsi="Times New Roman" w:cs="Times New Roman"/>
                <w:w w:val="90"/>
                <w:sz w:val="24"/>
                <w:szCs w:val="24"/>
              </w:rPr>
              <w:t>дезинфицируйте парту</w:t>
            </w:r>
            <w:r>
              <w:rPr>
                <w:lang w:val="ru-RU"/>
                <w:rFonts w:ascii="Times New Roman" w:eastAsia="맑은 고딕" w:hAnsi="Times New Roman" w:cs="Times New Roman"/>
                <w:w w:val="90"/>
                <w:sz w:val="24"/>
                <w:szCs w:val="24"/>
              </w:rPr>
              <w:t>.</w:t>
            </w:r>
          </w:p>
          <w:p>
            <w:pPr>
              <w:pStyle w:val="a3"/>
              <w:wordWrap/>
              <w:jc w:val="center"/>
              <w:spacing w:line="288" w:lineRule="auto"/>
              <w:rPr>
                <w:lang w:val="ru-RU"/>
                <w:rFonts w:ascii="Times New Roman" w:eastAsia="Arial" w:hAnsi="Times New Roman" w:cs="Times New Roman"/>
                <w:w w:val="90"/>
                <w:sz w:val="24"/>
                <w:szCs w:val="24"/>
              </w:rPr>
            </w:pPr>
            <w:r>
              <w:rPr>
                <w:lang w:val="ru-RU"/>
                <w:rFonts w:ascii="Times New Roman" w:eastAsia="맑은 고딕" w:hAnsi="Times New Roman" w:cs="Times New Roman"/>
                <w:color w:val="000000"/>
                <w:w w:val="90"/>
                <w:sz w:val="24"/>
                <w:szCs w:val="24"/>
              </w:rPr>
              <w:t>Чаще</w:t>
            </w:r>
            <w:r>
              <w:rPr>
                <w:lang w:val="ru-RU"/>
                <w:rFonts w:ascii="Times New Roman" w:eastAsia="맑은 고딕" w:hAnsi="Times New Roman" w:cs="Times New Roman"/>
                <w:w w:val="90"/>
                <w:sz w:val="24"/>
                <w:szCs w:val="24"/>
              </w:rPr>
              <w:t xml:space="preserve"> </w:t>
            </w:r>
            <w:r>
              <w:rPr>
                <w:lang w:val="ru-RU"/>
                <w:rFonts w:ascii="Times New Roman" w:eastAsia="맑은 고딕" w:hAnsi="Times New Roman" w:cs="Times New Roman"/>
                <w:w w:val="90"/>
                <w:sz w:val="24"/>
                <w:szCs w:val="24"/>
              </w:rPr>
              <w:t>открывайте окна</w:t>
            </w:r>
            <w:r>
              <w:rPr>
                <w:lang w:val="ru-RU"/>
                <w:rFonts w:ascii="Times New Roman" w:eastAsia="맑은 고딕" w:hAnsi="Times New Roman" w:cs="Times New Roman"/>
                <w:w w:val="90"/>
                <w:sz w:val="24"/>
                <w:szCs w:val="24"/>
              </w:rPr>
              <w:t xml:space="preserve"> более </w:t>
            </w:r>
            <w:r>
              <w:rPr>
                <w:lang w:val="ru-RU"/>
                <w:rFonts w:ascii="Times New Roman" w:eastAsia="맑은 고딕" w:hAnsi="Times New Roman" w:cs="Times New Roman"/>
                <w:color w:val="000000"/>
                <w:w w:val="90"/>
                <w:sz w:val="24"/>
                <w:szCs w:val="24"/>
              </w:rPr>
              <w:t>1 раза в час</w:t>
            </w:r>
            <w:r>
              <w:rPr>
                <w:lang w:val="ru-RU"/>
                <w:rFonts w:ascii="Times New Roman" w:eastAsia="맑은 고딕" w:hAnsi="Times New Roman" w:cs="Times New Roman"/>
                <w:color w:val="000000"/>
                <w:w w:val="90"/>
                <w:sz w:val="24"/>
                <w:szCs w:val="24"/>
              </w:rPr>
              <w:t>, чтобы проветрить класс</w:t>
            </w:r>
            <w:r>
              <w:rPr>
                <w:lang w:val="ru-RU"/>
                <w:rFonts w:ascii="Times New Roman" w:eastAsia="맑은 고딕" w:hAnsi="Times New Roman" w:cs="Times New Roman"/>
                <w:color w:val="000000"/>
                <w:w w:val="90"/>
                <w:sz w:val="24"/>
                <w:szCs w:val="24"/>
              </w:rPr>
              <w:t>.</w:t>
            </w:r>
          </w:p>
        </w:tc>
      </w:tr>
      <w:tr>
        <w:trPr>
          <w:jc w:val="center"/>
        </w:trPr>
        <w:tc>
          <w:tcPr>
            <w:tcW w:w="10456" w:type="dxa"/>
            <w:gridSpan w:val="4"/>
            <w:vAlign w:val="center"/>
          </w:tcPr>
          <w:p>
            <w:pPr>
              <w:pStyle w:val="a3"/>
              <w:wordWrap/>
              <w:jc w:val="center"/>
              <w:spacing w:line="288" w:lineRule="auto"/>
              <w:rPr>
                <w:lang w:val="ru-RU"/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CC"/>
                <w:sz w:val="24"/>
                <w:szCs w:val="24"/>
              </w:rPr>
              <w:t xml:space="preserve">На </w:t>
            </w:r>
            <w:r>
              <w:rPr>
                <w:lang w:val="ru-RU"/>
                <w:rFonts w:ascii="Times New Roman" w:eastAsiaTheme="minorEastAsia" w:hAnsi="Times New Roman" w:cs="Times New Roman"/>
                <w:b/>
                <w:bCs/>
                <w:color w:val="0000CC"/>
                <w:sz w:val="24"/>
                <w:szCs w:val="24"/>
              </w:rPr>
              <w:t>перемене</w:t>
            </w:r>
          </w:p>
        </w:tc>
      </w:tr>
      <w:tr>
        <w:trPr>
          <w:jc w:val="center"/>
          <w:trHeight w:val="1120" w:hRule="atLeast"/>
        </w:trPr>
        <w:tc>
          <w:tcPr>
            <w:tcW w:w="5235" w:type="dxa"/>
            <w:gridSpan w:val="2"/>
            <w:vAlign w:val="center"/>
          </w:tcPr>
          <w:p>
            <w:pPr>
              <w:snapToGrid w:val="0"/>
              <w:jc w:val="center"/>
              <w:tabs>
                <w:tab w:val="left" w:pos="6768"/>
              </w:tabs>
              <w:textAlignment w:val="baseline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714625" cy="704850"/>
                  <wp:effectExtent l="0" t="0" r="0" b="0"/>
                  <wp:docPr id="1031" name="shape1031" hidden="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 preferRelativeResize="1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4625" cy="704850"/>
                          </a:xfrm>
                          <a:prstGeom prst="rect"/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1" w:type="dxa"/>
            <w:gridSpan w:val="2"/>
            <w:vAlign w:val="center"/>
          </w:tcPr>
          <w:p>
            <w:pPr>
              <w:pStyle w:val="a3"/>
              <w:wordWrap/>
              <w:jc w:val="center"/>
              <w:spacing w:line="288" w:lineRule="auto"/>
              <w:rPr>
                <w:lang w:val="ru-RU"/>
                <w:rFonts w:ascii="Times New Roman" w:eastAsia="맑은 고딕" w:hAnsi="Times New Roman" w:cs="Times New Roman"/>
                <w:w w:val="90"/>
                <w:sz w:val="24"/>
                <w:szCs w:val="24"/>
              </w:rPr>
            </w:pPr>
            <w:r>
              <w:rPr>
                <w:lang w:val="ru-RU"/>
                <w:rFonts w:ascii="Times New Roman" w:eastAsia="맑은 고딕" w:hAnsi="Times New Roman" w:cs="Times New Roman"/>
                <w:w w:val="90"/>
                <w:sz w:val="24"/>
                <w:szCs w:val="24"/>
              </w:rPr>
              <w:t xml:space="preserve">Тщательно мойте руки с мылом </w:t>
            </w:r>
            <w:r>
              <w:rPr>
                <w:lang w:val="ru-RU"/>
                <w:rFonts w:ascii="Times New Roman" w:eastAsia="맑은 고딕" w:hAnsi="Times New Roman" w:cs="Times New Roman"/>
                <w:color w:val="000000"/>
                <w:w w:val="90"/>
                <w:sz w:val="24"/>
                <w:szCs w:val="24"/>
              </w:rPr>
              <w:t>под</w:t>
            </w:r>
            <w:r>
              <w:rPr>
                <w:lang w:val="ru-RU"/>
                <w:rFonts w:ascii="Times New Roman" w:eastAsia="맑은 고딕" w:hAnsi="Times New Roman" w:cs="Times New Roman"/>
                <w:w w:val="90"/>
                <w:sz w:val="24"/>
                <w:szCs w:val="24"/>
              </w:rPr>
              <w:t xml:space="preserve"> </w:t>
            </w:r>
            <w:r>
              <w:rPr>
                <w:lang w:val="ru-RU"/>
                <w:rFonts w:ascii="Times New Roman" w:eastAsia="맑은 고딕" w:hAnsi="Times New Roman" w:cs="Times New Roman"/>
                <w:w w:val="90"/>
                <w:sz w:val="24"/>
                <w:szCs w:val="24"/>
              </w:rPr>
              <w:t>проточной вод</w:t>
            </w:r>
            <w:r>
              <w:rPr>
                <w:lang w:val="ru-RU"/>
                <w:rFonts w:ascii="Times New Roman" w:eastAsia="맑은 고딕" w:hAnsi="Times New Roman" w:cs="Times New Roman"/>
                <w:w w:val="90"/>
                <w:sz w:val="24"/>
                <w:szCs w:val="24"/>
              </w:rPr>
              <w:t>ой</w:t>
            </w:r>
            <w:r>
              <w:rPr>
                <w:lang w:val="ru-RU"/>
                <w:rFonts w:ascii="Times New Roman" w:eastAsia="맑은 고딕" w:hAnsi="Times New Roman" w:cs="Times New Roman"/>
                <w:w w:val="90"/>
                <w:sz w:val="24"/>
                <w:szCs w:val="24"/>
              </w:rPr>
              <w:t xml:space="preserve"> </w:t>
            </w:r>
          </w:p>
          <w:p>
            <w:pPr>
              <w:pStyle w:val="a3"/>
              <w:wordWrap/>
              <w:jc w:val="center"/>
              <w:spacing w:line="288" w:lineRule="auto"/>
              <w:rPr>
                <w:lang w:val="ru-RU"/>
                <w:rFonts w:ascii="Times New Roman" w:eastAsia="Arial" w:hAnsi="Times New Roman" w:cs="Times New Roman"/>
                <w:w w:val="90"/>
                <w:sz w:val="24"/>
                <w:szCs w:val="24"/>
              </w:rPr>
            </w:pPr>
            <w:r>
              <w:rPr>
                <w:lang w:val="ru-RU"/>
                <w:rFonts w:ascii="Times New Roman" w:eastAsia="Arial" w:hAnsi="Times New Roman" w:cs="Times New Roman"/>
                <w:w w:val="90"/>
                <w:sz w:val="24"/>
                <w:szCs w:val="24"/>
              </w:rPr>
              <w:t>(</w:t>
            </w:r>
            <w:r>
              <w:rPr>
                <w:lang w:val="ru-RU"/>
                <w:rFonts w:ascii="Times New Roman" w:eastAsia="맑은 고딕" w:hAnsi="Times New Roman" w:cs="Times New Roman"/>
                <w:w w:val="90"/>
                <w:sz w:val="24"/>
                <w:szCs w:val="24"/>
              </w:rPr>
              <w:t xml:space="preserve">после спортивных занятий, на перемене, перед едой и </w:t>
            </w:r>
            <w:r>
              <w:rPr>
                <w:lang w:val="ru-RU"/>
                <w:rFonts w:ascii="Times New Roman" w:eastAsia="맑은 고딕" w:hAnsi="Times New Roman" w:cs="Times New Roman"/>
                <w:w w:val="90"/>
                <w:sz w:val="24"/>
                <w:szCs w:val="24"/>
              </w:rPr>
              <w:t>т.д.</w:t>
            </w:r>
            <w:r>
              <w:rPr>
                <w:lang w:val="ru-RU"/>
                <w:rFonts w:ascii="Times New Roman" w:eastAsia="Arial" w:hAnsi="Times New Roman" w:cs="Times New Roman"/>
                <w:w w:val="90"/>
                <w:sz w:val="24"/>
                <w:szCs w:val="24"/>
              </w:rPr>
              <w:t>)</w:t>
            </w:r>
            <w:r>
              <w:rPr>
                <w:lang w:val="ru-RU"/>
                <w:rFonts w:ascii="Times New Roman" w:eastAsia="Arial" w:hAnsi="Times New Roman" w:cs="Times New Roman"/>
                <w:w w:val="90"/>
                <w:sz w:val="24"/>
                <w:szCs w:val="24"/>
              </w:rPr>
              <w:t>.</w:t>
            </w:r>
          </w:p>
          <w:p>
            <w:pPr>
              <w:pStyle w:val="a3"/>
              <w:wordWrap/>
              <w:jc w:val="center"/>
              <w:spacing w:line="288" w:lineRule="auto"/>
              <w:rPr>
                <w:lang w:val="ru-RU"/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lang w:val="ru-RU"/>
                <w:rFonts w:ascii="Times New Roman" w:eastAsia="맑은 고딕" w:hAnsi="Times New Roman" w:cs="Times New Roman"/>
                <w:w w:val="90"/>
                <w:sz w:val="24"/>
                <w:szCs w:val="24"/>
              </w:rPr>
              <w:t>Избегайте ненужных передвижений и контактов</w:t>
            </w:r>
            <w:r>
              <w:rPr>
                <w:lang w:val="ru-RU"/>
                <w:rFonts w:ascii="Times New Roman" w:eastAsia="맑은 고딕" w:hAnsi="Times New Roman" w:cs="Times New Roman"/>
                <w:w w:val="90"/>
                <w:sz w:val="24"/>
                <w:szCs w:val="24"/>
              </w:rPr>
              <w:t>.</w:t>
            </w:r>
          </w:p>
        </w:tc>
      </w:tr>
      <w:tr>
        <w:trPr>
          <w:jc w:val="center"/>
          <w:trHeight w:val="360" w:hRule="atLeast"/>
        </w:trPr>
        <w:tc>
          <w:tcPr>
            <w:tcW w:w="10456" w:type="dxa"/>
            <w:gridSpan w:val="4"/>
            <w:vAlign w:val="center"/>
          </w:tcPr>
          <w:p>
            <w:pPr>
              <w:pStyle w:val="a3"/>
              <w:wordWrap/>
              <w:jc w:val="center"/>
              <w:spacing w:line="288" w:lineRule="auto"/>
              <w:rPr>
                <w:lang w:val="ru-RU"/>
                <w:rFonts w:ascii="Times New Roman" w:eastAsiaTheme="minorEastAsia" w:hAnsi="Times New Roman" w:cs="Times New Roman"/>
                <w:b/>
                <w:bCs/>
                <w:color w:val="0000CC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CC"/>
                <w:sz w:val="24"/>
                <w:szCs w:val="24"/>
              </w:rPr>
              <w:t>В</w:t>
            </w:r>
            <w:r>
              <w:rPr>
                <w:lang w:val="ru-RU"/>
                <w:rFonts w:ascii="Times New Roman" w:eastAsiaTheme="minorEastAsia" w:hAnsi="Times New Roman" w:cs="Times New Roman"/>
                <w:b/>
                <w:bCs/>
                <w:color w:val="0000CC"/>
                <w:sz w:val="24"/>
                <w:szCs w:val="24"/>
              </w:rPr>
              <w:t>о время обеда</w:t>
            </w:r>
          </w:p>
        </w:tc>
      </w:tr>
      <w:tr>
        <w:trPr>
          <w:jc w:val="center"/>
          <w:trHeight w:val="360" w:hRule="atLeast"/>
        </w:trPr>
        <w:tc>
          <w:tcPr>
            <w:tcW w:w="2301" w:type="dxa"/>
            <w:vAlign w:val="center"/>
          </w:tcPr>
          <w:p>
            <w:pPr>
              <w:snapToGrid w:val="0"/>
              <w:jc w:val="center"/>
              <w:tabs>
                <w:tab w:val="left" w:pos="6768"/>
              </w:tabs>
              <w:textAlignment w:val="baseline"/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314450" cy="704850"/>
                  <wp:effectExtent l="0" t="0" r="0" b="0"/>
                  <wp:docPr id="1032" name="shape1032" hidden="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 preferRelativeResize="1"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0" cy="704850"/>
                          </a:xfrm>
                          <a:prstGeom prst="rect"/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4" w:type="dxa"/>
            <w:vAlign w:val="center"/>
          </w:tcPr>
          <w:p>
            <w:pPr>
              <w:pStyle w:val="a3"/>
              <w:wordWrap/>
              <w:jc w:val="center"/>
              <w:spacing w:line="288" w:lineRule="auto"/>
              <w:rPr>
                <w:lang w:val="ru-RU"/>
                <w:rFonts w:ascii="Times New Roman" w:eastAsia="Arial" w:hAnsi="Times New Roman" w:cs="Times New Roman"/>
                <w:w w:val="90"/>
                <w:sz w:val="24"/>
                <w:szCs w:val="24"/>
              </w:rPr>
            </w:pPr>
            <w:r>
              <w:rPr>
                <w:lang w:val="ru-RU"/>
                <w:rFonts w:ascii="Times New Roman" w:eastAsia="맑은 고딕" w:hAnsi="Times New Roman" w:cs="Times New Roman"/>
                <w:w w:val="90"/>
                <w:sz w:val="24"/>
                <w:szCs w:val="24"/>
              </w:rPr>
              <w:t>Перед едой измерьте температуру</w:t>
            </w:r>
            <w:r>
              <w:rPr>
                <w:lang w:val="ru-RU"/>
                <w:rFonts w:ascii="Times New Roman" w:eastAsia="맑은 고딕" w:hAnsi="Times New Roman" w:cs="Times New Roman"/>
                <w:w w:val="90"/>
                <w:sz w:val="24"/>
                <w:szCs w:val="24"/>
              </w:rPr>
              <w:t>,</w:t>
            </w:r>
            <w:r>
              <w:rPr>
                <w:lang w:val="ru-RU"/>
                <w:rFonts w:ascii="Times New Roman" w:eastAsia="맑은 고딕" w:hAnsi="Times New Roman" w:cs="Times New Roman"/>
                <w:w w:val="90"/>
                <w:sz w:val="24"/>
                <w:szCs w:val="24"/>
              </w:rPr>
              <w:t xml:space="preserve"> продезинфицируйте руки</w:t>
            </w:r>
            <w:r>
              <w:rPr>
                <w:lang w:val="ru-RU"/>
                <w:rFonts w:ascii="Times New Roman" w:eastAsia="맑은 고딕" w:hAnsi="Times New Roman" w:cs="Times New Roman"/>
                <w:w w:val="90"/>
                <w:sz w:val="24"/>
                <w:szCs w:val="24"/>
              </w:rPr>
              <w:t>.</w:t>
            </w:r>
          </w:p>
        </w:tc>
        <w:tc>
          <w:tcPr>
            <w:tcW w:w="2131" w:type="dxa"/>
            <w:vAlign w:val="center"/>
          </w:tcPr>
          <w:p>
            <w:pPr>
              <w:pStyle w:val="a3"/>
              <w:wordWrap/>
              <w:jc w:val="center"/>
              <w:spacing w:line="288" w:lineRule="auto"/>
              <w:rPr>
                <w:rFonts w:ascii="Times New Roman" w:eastAsia="Arial" w:hAnsi="Times New Roman" w:cs="Times New Roman"/>
                <w:w w:val="9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w w:val="90"/>
                <w:sz w:val="24"/>
                <w:szCs w:val="24"/>
              </w:rPr>
              <w:drawing>
                <wp:inline distT="0" distB="0" distL="0" distR="0">
                  <wp:extent cx="1314450" cy="704850"/>
                  <wp:effectExtent l="0" t="0" r="0" b="0"/>
                  <wp:docPr id="1033" name="shape1033" hidden="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 preferRelativeResize="1"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0" cy="704850"/>
                          </a:xfrm>
                          <a:prstGeom prst="rect"/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0" w:type="dxa"/>
            <w:vAlign w:val="center"/>
          </w:tcPr>
          <w:p>
            <w:pPr>
              <w:pStyle w:val="a3"/>
              <w:wordWrap/>
              <w:jc w:val="center"/>
              <w:spacing w:line="288" w:lineRule="auto"/>
              <w:rPr>
                <w:lang w:val="ru-RU"/>
                <w:rFonts w:ascii="Times New Roman" w:eastAsia="Arial" w:hAnsi="Times New Roman" w:cs="Times New Roman"/>
                <w:w w:val="90"/>
                <w:sz w:val="24"/>
                <w:szCs w:val="24"/>
              </w:rPr>
            </w:pPr>
            <w:r>
              <w:rPr>
                <w:lang w:val="ru-RU"/>
                <w:rFonts w:ascii="Times New Roman" w:eastAsia="맑은 고딕" w:hAnsi="Times New Roman" w:cs="Times New Roman"/>
                <w:w w:val="90"/>
                <w:sz w:val="24"/>
                <w:szCs w:val="24"/>
              </w:rPr>
              <w:t>Ожидая в очереди</w:t>
            </w:r>
            <w:r>
              <w:rPr>
                <w:lang w:val="ru-RU"/>
                <w:rFonts w:ascii="Times New Roman" w:eastAsia="맑은 고딕" w:hAnsi="Times New Roman" w:cs="Times New Roman"/>
                <w:w w:val="90"/>
                <w:sz w:val="24"/>
                <w:szCs w:val="24"/>
              </w:rPr>
              <w:t>,</w:t>
            </w:r>
            <w:r>
              <w:rPr>
                <w:lang w:val="ru-RU"/>
                <w:rFonts w:ascii="Times New Roman" w:eastAsia="맑은 고딕" w:hAnsi="Times New Roman" w:cs="Times New Roman"/>
                <w:w w:val="90"/>
                <w:sz w:val="24"/>
                <w:szCs w:val="24"/>
              </w:rPr>
              <w:t xml:space="preserve"> соблюдайте дистанцию</w:t>
            </w:r>
            <w:r>
              <w:rPr>
                <w:lang w:val="ru-RU"/>
                <w:rFonts w:ascii="Times New Roman" w:eastAsia="맑은 고딕" w:hAnsi="Times New Roman" w:cs="Times New Roman"/>
                <w:w w:val="90"/>
                <w:sz w:val="24"/>
                <w:szCs w:val="24"/>
              </w:rPr>
              <w:t xml:space="preserve"> </w:t>
            </w:r>
            <w:r>
              <w:rPr>
                <w:lang w:val="ru-RU"/>
                <w:rFonts w:ascii="Times New Roman" w:eastAsia="맑은 고딕" w:hAnsi="Times New Roman" w:cs="Times New Roman"/>
                <w:w w:val="90"/>
                <w:sz w:val="24"/>
                <w:szCs w:val="24"/>
              </w:rPr>
              <w:t>(более 1 метра)</w:t>
            </w:r>
            <w:r>
              <w:rPr>
                <w:lang w:val="ru-RU"/>
                <w:rFonts w:ascii="Times New Roman" w:eastAsia="맑은 고딕" w:hAnsi="Times New Roman" w:cs="Times New Roman"/>
                <w:w w:val="90"/>
                <w:sz w:val="24"/>
                <w:szCs w:val="24"/>
              </w:rPr>
              <w:t xml:space="preserve"> и </w:t>
            </w:r>
            <w:r>
              <w:rPr>
                <w:lang w:val="ru-RU"/>
                <w:rFonts w:ascii="Times New Roman" w:eastAsia="맑은 고딕" w:hAnsi="Times New Roman" w:cs="Times New Roman"/>
                <w:w w:val="90"/>
                <w:sz w:val="24"/>
                <w:szCs w:val="24"/>
              </w:rPr>
              <w:t>воздержитесь от разговоров</w:t>
            </w:r>
          </w:p>
        </w:tc>
      </w:tr>
      <w:tr>
        <w:trPr>
          <w:jc w:val="center"/>
          <w:trHeight w:val="360" w:hRule="atLeast"/>
        </w:trPr>
        <w:tc>
          <w:tcPr>
            <w:tcW w:w="2301" w:type="dxa"/>
            <w:vAlign w:val="center"/>
          </w:tcPr>
          <w:p>
            <w:pPr>
              <w:snapToGrid w:val="0"/>
              <w:jc w:val="center"/>
              <w:tabs>
                <w:tab w:val="left" w:pos="6768"/>
              </w:tabs>
              <w:textAlignment w:val="baseline"/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314450" cy="704850"/>
                  <wp:effectExtent l="0" t="0" r="0" b="0"/>
                  <wp:docPr id="1034" name="shape1034" hidden="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 preferRelativeResize="1"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0" cy="704850"/>
                          </a:xfrm>
                          <a:prstGeom prst="rect"/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4" w:type="dxa"/>
            <w:vAlign w:val="center"/>
          </w:tcPr>
          <w:p>
            <w:pPr>
              <w:pStyle w:val="a3"/>
              <w:wordWrap/>
              <w:jc w:val="center"/>
              <w:spacing w:line="288" w:lineRule="auto"/>
              <w:rPr>
                <w:lang w:val="ru-RU"/>
                <w:rFonts w:ascii="Times New Roman" w:eastAsia="Arial" w:hAnsi="Times New Roman" w:cs="Times New Roman"/>
                <w:w w:val="90"/>
                <w:sz w:val="24"/>
                <w:szCs w:val="24"/>
              </w:rPr>
            </w:pPr>
            <w:r>
              <w:rPr>
                <w:lang w:val="ru-RU"/>
                <w:rFonts w:ascii="Times New Roman" w:eastAsia="맑은 고딕" w:hAnsi="Times New Roman" w:cs="Times New Roman"/>
                <w:w w:val="90"/>
                <w:sz w:val="24"/>
                <w:szCs w:val="24"/>
              </w:rPr>
              <w:t>Снимите маску непосредственно перед приемом пищи</w:t>
            </w:r>
            <w:r>
              <w:rPr>
                <w:lang w:val="ru-RU"/>
                <w:rFonts w:ascii="Times New Roman" w:eastAsia="맑은 고딕" w:hAnsi="Times New Roman" w:cs="Times New Roman"/>
                <w:w w:val="90"/>
                <w:sz w:val="24"/>
                <w:szCs w:val="24"/>
              </w:rPr>
              <w:t xml:space="preserve"> и</w:t>
            </w:r>
            <w:r>
              <w:rPr>
                <w:lang w:val="ru-RU"/>
                <w:rFonts w:ascii="Times New Roman" w:eastAsia="맑은 고딕" w:hAnsi="Times New Roman" w:cs="Times New Roman"/>
                <w:w w:val="90"/>
                <w:sz w:val="24"/>
                <w:szCs w:val="24"/>
              </w:rPr>
              <w:t xml:space="preserve"> </w:t>
            </w:r>
            <w:r>
              <w:rPr>
                <w:lang w:val="ru-RU"/>
                <w:rFonts w:ascii="Times New Roman" w:eastAsia="맑은 고딕" w:hAnsi="Times New Roman" w:cs="Times New Roman"/>
                <w:w w:val="90"/>
                <w:sz w:val="24"/>
                <w:szCs w:val="24"/>
              </w:rPr>
              <w:t>наденьте сразу после еды</w:t>
            </w:r>
          </w:p>
        </w:tc>
        <w:tc>
          <w:tcPr>
            <w:tcW w:w="2131" w:type="dxa"/>
            <w:vAlign w:val="center"/>
          </w:tcPr>
          <w:p>
            <w:pPr>
              <w:pStyle w:val="a3"/>
              <w:wordWrap/>
              <w:jc w:val="center"/>
              <w:spacing w:line="288" w:lineRule="auto"/>
              <w:rPr>
                <w:rFonts w:ascii="Times New Roman" w:eastAsia="Arial" w:hAnsi="Times New Roman" w:cs="Times New Roman"/>
                <w:w w:val="9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w w:val="90"/>
                <w:sz w:val="24"/>
                <w:szCs w:val="24"/>
              </w:rPr>
              <w:drawing>
                <wp:inline distT="0" distB="0" distL="0" distR="0">
                  <wp:extent cx="1314450" cy="704850"/>
                  <wp:effectExtent l="0" t="0" r="0" b="0"/>
                  <wp:docPr id="1035" name="shape1035" hidden="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 preferRelativeResize="1"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0" cy="704850"/>
                          </a:xfrm>
                          <a:prstGeom prst="rect"/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0" w:type="dxa"/>
            <w:vAlign w:val="center"/>
          </w:tcPr>
          <w:p>
            <w:pPr>
              <w:pStyle w:val="a3"/>
              <w:wordWrap/>
              <w:jc w:val="center"/>
              <w:spacing w:line="288" w:lineRule="auto"/>
              <w:rPr>
                <w:lang w:val="ru-RU"/>
                <w:rFonts w:ascii="Times New Roman" w:eastAsiaTheme="minorEastAsia" w:hAnsi="Times New Roman" w:cs="Times New Roman"/>
                <w:w w:val="90"/>
                <w:sz w:val="24"/>
                <w:szCs w:val="24"/>
              </w:rPr>
            </w:pPr>
            <w:r>
              <w:rPr>
                <w:lang w:val="ru-RU"/>
                <w:rFonts w:ascii="Times New Roman" w:eastAsiaTheme="minorEastAsia" w:hAnsi="Times New Roman" w:cs="Times New Roman"/>
                <w:w w:val="90"/>
                <w:sz w:val="24"/>
                <w:szCs w:val="24"/>
              </w:rPr>
              <w:t>Ешьте молча на своем месте</w:t>
            </w:r>
          </w:p>
        </w:tc>
      </w:tr>
      <w:tr>
        <w:trPr>
          <w:jc w:val="center"/>
          <w:trHeight w:val="360" w:hRule="atLeast"/>
        </w:trPr>
        <w:tc>
          <w:tcPr>
            <w:tcW w:w="10456" w:type="dxa"/>
            <w:gridSpan w:val="4"/>
            <w:vAlign w:val="center"/>
          </w:tcPr>
          <w:p>
            <w:pPr>
              <w:pStyle w:val="a3"/>
              <w:wordWrap/>
              <w:jc w:val="center"/>
              <w:spacing w:line="288" w:lineRule="auto"/>
              <w:rPr>
                <w:lang w:val="ru-RU"/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/>
                <w:b/>
                <w:bCs/>
                <w:color w:val="0000FF"/>
                <w:sz w:val="24"/>
                <w:szCs w:val="24"/>
              </w:rPr>
              <w:t>После школы</w:t>
            </w:r>
          </w:p>
        </w:tc>
      </w:tr>
      <w:tr>
        <w:trPr>
          <w:jc w:val="center"/>
          <w:trHeight w:val="360" w:hRule="atLeast"/>
        </w:trPr>
        <w:tc>
          <w:tcPr>
            <w:tcW w:w="5235" w:type="dxa"/>
            <w:gridSpan w:val="2"/>
            <w:vAlign w:val="center"/>
          </w:tcPr>
          <w:p>
            <w:pPr>
              <w:pStyle w:val="a3"/>
              <w:wordWrap/>
              <w:jc w:val="center"/>
              <w:spacing w:line="288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714625" cy="704850"/>
                  <wp:effectExtent l="0" t="0" r="0" b="0"/>
                  <wp:docPr id="1036" name="shape1036" hidden="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 preferRelativeResize="1"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4625" cy="704850"/>
                          </a:xfrm>
                          <a:prstGeom prst="rect"/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1" w:type="dxa"/>
            <w:gridSpan w:val="2"/>
            <w:vAlign w:val="center"/>
          </w:tcPr>
          <w:p>
            <w:pPr>
              <w:pStyle w:val="a3"/>
              <w:wordWrap/>
              <w:jc w:val="center"/>
              <w:spacing w:line="288" w:lineRule="auto"/>
              <w:rPr>
                <w:lang w:val="ru-RU"/>
                <w:rFonts w:ascii="Times New Roman" w:eastAsia="맑은 고딕" w:hAnsi="Times New Roman" w:cs="Times New Roman"/>
                <w:w w:val="90"/>
                <w:sz w:val="24"/>
                <w:szCs w:val="24"/>
              </w:rPr>
            </w:pPr>
            <w:r>
              <w:rPr>
                <w:lang w:val="ru-RU"/>
                <w:rFonts w:ascii="Times New Roman" w:eastAsia="맑은 고딕" w:hAnsi="Times New Roman" w:cs="Times New Roman"/>
                <w:w w:val="90"/>
                <w:sz w:val="24"/>
                <w:szCs w:val="24"/>
              </w:rPr>
              <w:t xml:space="preserve">После </w:t>
            </w:r>
            <w:r>
              <w:rPr>
                <w:lang w:val="ru-RU"/>
                <w:rFonts w:ascii="Times New Roman" w:eastAsia="맑은 고딕" w:hAnsi="Times New Roman" w:cs="Times New Roman"/>
                <w:w w:val="90"/>
                <w:sz w:val="24"/>
                <w:szCs w:val="24"/>
              </w:rPr>
              <w:t>школы</w:t>
            </w:r>
            <w:r>
              <w:rPr>
                <w:lang w:val="ru-RU"/>
                <w:rFonts w:ascii="Times New Roman" w:eastAsia="맑은 고딕" w:hAnsi="Times New Roman" w:cs="Times New Roman"/>
                <w:w w:val="90"/>
                <w:sz w:val="24"/>
                <w:szCs w:val="24"/>
              </w:rPr>
              <w:t xml:space="preserve"> </w:t>
            </w:r>
            <w:r>
              <w:rPr>
                <w:lang w:val="ru-RU"/>
                <w:rFonts w:ascii="Times New Roman" w:eastAsia="맑은 고딕" w:hAnsi="Times New Roman" w:cs="Times New Roman"/>
                <w:w w:val="90"/>
                <w:sz w:val="24"/>
                <w:szCs w:val="24"/>
              </w:rPr>
              <w:t>сразу</w:t>
            </w:r>
            <w:r>
              <w:rPr>
                <w:lang w:val="ru-RU"/>
                <w:rFonts w:ascii="Times New Roman" w:eastAsia="맑은 고딕" w:hAnsi="Times New Roman" w:cs="Times New Roman"/>
                <w:w w:val="90"/>
                <w:sz w:val="24"/>
                <w:szCs w:val="24"/>
              </w:rPr>
              <w:t xml:space="preserve"> </w:t>
            </w:r>
            <w:r>
              <w:rPr>
                <w:lang w:val="ru-RU"/>
                <w:rFonts w:ascii="Times New Roman" w:eastAsia="맑은 고딕" w:hAnsi="Times New Roman" w:cs="Times New Roman"/>
                <w:w w:val="90"/>
                <w:sz w:val="24"/>
                <w:szCs w:val="24"/>
              </w:rPr>
              <w:t>отправляйтесь</w:t>
            </w:r>
            <w:r>
              <w:rPr>
                <w:lang w:val="ru-RU"/>
                <w:rFonts w:ascii="Times New Roman" w:eastAsia="맑은 고딕" w:hAnsi="Times New Roman" w:cs="Times New Roman"/>
                <w:w w:val="90"/>
                <w:sz w:val="24"/>
                <w:szCs w:val="24"/>
              </w:rPr>
              <w:t xml:space="preserve"> </w:t>
            </w:r>
            <w:r>
              <w:rPr>
                <w:lang w:val="ru-RU"/>
                <w:rFonts w:ascii="Times New Roman" w:eastAsia="맑은 고딕" w:hAnsi="Times New Roman" w:cs="Times New Roman"/>
                <w:w w:val="90"/>
                <w:sz w:val="24"/>
                <w:szCs w:val="24"/>
              </w:rPr>
              <w:t>домой</w:t>
            </w:r>
            <w:r>
              <w:rPr>
                <w:lang w:val="ru-RU"/>
                <w:rFonts w:ascii="Times New Roman" w:eastAsia="맑은 고딕" w:hAnsi="Times New Roman" w:cs="Times New Roman"/>
                <w:w w:val="90"/>
                <w:sz w:val="24"/>
                <w:szCs w:val="24"/>
              </w:rPr>
              <w:t>.</w:t>
            </w:r>
          </w:p>
          <w:p>
            <w:pPr>
              <w:pStyle w:val="a3"/>
              <w:wordWrap/>
              <w:jc w:val="center"/>
              <w:spacing w:line="288" w:lineRule="auto"/>
              <w:rPr>
                <w:lang w:val="ru-RU"/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lang w:val="ru-RU"/>
                <w:rFonts w:ascii="Times New Roman" w:eastAsia="맑은 고딕" w:hAnsi="Times New Roman" w:cs="Times New Roman"/>
                <w:w w:val="90"/>
                <w:sz w:val="24"/>
                <w:szCs w:val="24"/>
              </w:rPr>
              <w:t xml:space="preserve">При </w:t>
            </w:r>
            <w:r>
              <w:rPr>
                <w:lang w:val="ru-RU"/>
                <w:rFonts w:ascii="Times New Roman" w:eastAsia="맑은 고딕" w:hAnsi="Times New Roman" w:cs="Times New Roman"/>
                <w:w w:val="90"/>
                <w:sz w:val="24"/>
                <w:szCs w:val="24"/>
              </w:rPr>
              <w:t>посещении</w:t>
            </w:r>
            <w:r>
              <w:rPr>
                <w:lang w:val="ru-RU"/>
                <w:rFonts w:ascii="Times New Roman" w:eastAsia="맑은 고딕" w:hAnsi="Times New Roman" w:cs="Times New Roman"/>
                <w:w w:val="90"/>
                <w:sz w:val="24"/>
                <w:szCs w:val="24"/>
              </w:rPr>
              <w:t xml:space="preserve"> </w:t>
            </w:r>
            <w:r>
              <w:rPr>
                <w:lang w:val="ru-RU"/>
                <w:rFonts w:ascii="Times New Roman" w:eastAsia="맑은 고딕" w:hAnsi="Times New Roman" w:cs="Times New Roman"/>
                <w:w w:val="90"/>
                <w:sz w:val="24"/>
                <w:szCs w:val="24"/>
              </w:rPr>
              <w:t>дополнительных</w:t>
            </w:r>
            <w:r>
              <w:rPr>
                <w:lang w:val="ru-RU"/>
                <w:rFonts w:ascii="Times New Roman" w:eastAsia="맑은 고딕" w:hAnsi="Times New Roman" w:cs="Times New Roman"/>
                <w:w w:val="90"/>
                <w:sz w:val="24"/>
                <w:szCs w:val="24"/>
              </w:rPr>
              <w:t xml:space="preserve"> </w:t>
            </w:r>
            <w:r>
              <w:rPr>
                <w:lang w:val="ru-RU"/>
                <w:rFonts w:ascii="Times New Roman" w:eastAsia="맑은 고딕" w:hAnsi="Times New Roman" w:cs="Times New Roman"/>
                <w:w w:val="90"/>
                <w:sz w:val="24"/>
                <w:szCs w:val="24"/>
              </w:rPr>
              <w:t>занятий</w:t>
            </w:r>
            <w:r>
              <w:rPr>
                <w:lang w:val="ru-RU"/>
                <w:rFonts w:ascii="Times New Roman" w:eastAsia="맑은 고딕" w:hAnsi="Times New Roman" w:cs="Times New Roman"/>
                <w:w w:val="90"/>
                <w:sz w:val="24"/>
                <w:szCs w:val="24"/>
              </w:rPr>
              <w:t xml:space="preserve"> </w:t>
            </w:r>
            <w:r>
              <w:rPr>
                <w:lang w:val="ru-RU"/>
                <w:rFonts w:ascii="Times New Roman" w:eastAsia="맑은 고딕" w:hAnsi="Times New Roman" w:cs="Times New Roman"/>
                <w:w w:val="90"/>
                <w:sz w:val="24"/>
                <w:szCs w:val="24"/>
              </w:rPr>
              <w:t>и</w:t>
            </w:r>
            <w:r>
              <w:rPr>
                <w:lang w:val="ru-RU"/>
                <w:rFonts w:ascii="Times New Roman" w:eastAsia="맑은 고딕" w:hAnsi="Times New Roman" w:cs="Times New Roman"/>
                <w:w w:val="90"/>
                <w:sz w:val="24"/>
                <w:szCs w:val="24"/>
              </w:rPr>
              <w:t xml:space="preserve"> </w:t>
            </w:r>
            <w:r>
              <w:rPr>
                <w:lang w:val="ru-RU"/>
                <w:rFonts w:ascii="Times New Roman" w:eastAsia="맑은 고딕" w:hAnsi="Times New Roman" w:cs="Times New Roman"/>
                <w:w w:val="90"/>
                <w:sz w:val="24"/>
                <w:szCs w:val="24"/>
              </w:rPr>
              <w:t>кружков</w:t>
            </w:r>
            <w:r>
              <w:rPr>
                <w:lang w:val="ru-RU"/>
                <w:rFonts w:ascii="Times New Roman" w:eastAsia="맑은 고딕" w:hAnsi="Times New Roman" w:cs="Times New Roman"/>
                <w:w w:val="90"/>
                <w:sz w:val="24"/>
                <w:szCs w:val="24"/>
              </w:rPr>
              <w:t>,</w:t>
            </w:r>
            <w:r>
              <w:rPr>
                <w:lang w:val="ru-RU"/>
                <w:rFonts w:ascii="Times New Roman" w:eastAsia="맑은 고딕" w:hAnsi="Times New Roman" w:cs="Times New Roman"/>
                <w:w w:val="90"/>
                <w:sz w:val="24"/>
                <w:szCs w:val="24"/>
              </w:rPr>
              <w:t xml:space="preserve"> </w:t>
            </w:r>
            <w:r>
              <w:rPr>
                <w:lang w:val="ru-RU"/>
                <w:rFonts w:ascii="Times New Roman" w:eastAsia="맑은 고딕" w:hAnsi="Times New Roman" w:cs="Times New Roman"/>
                <w:w w:val="90"/>
                <w:sz w:val="24"/>
                <w:szCs w:val="24"/>
              </w:rPr>
              <w:t>соблюдайте</w:t>
            </w:r>
            <w:r>
              <w:rPr>
                <w:lang w:val="ru-RU"/>
                <w:rFonts w:ascii="Times New Roman" w:eastAsia="맑은 고딕" w:hAnsi="Times New Roman" w:cs="Times New Roman"/>
                <w:w w:val="90"/>
                <w:sz w:val="24"/>
                <w:szCs w:val="24"/>
              </w:rPr>
              <w:t xml:space="preserve"> </w:t>
            </w:r>
            <w:r>
              <w:rPr>
                <w:lang w:val="ru-RU"/>
                <w:rFonts w:ascii="Times New Roman" w:eastAsia="맑은 고딕" w:hAnsi="Times New Roman" w:cs="Times New Roman"/>
                <w:w w:val="90"/>
                <w:sz w:val="24"/>
                <w:szCs w:val="24"/>
              </w:rPr>
              <w:t>те</w:t>
            </w:r>
            <w:r>
              <w:rPr>
                <w:lang w:val="ru-RU"/>
                <w:rFonts w:ascii="Times New Roman" w:eastAsia="맑은 고딕" w:hAnsi="Times New Roman" w:cs="Times New Roman"/>
                <w:w w:val="90"/>
                <w:sz w:val="24"/>
                <w:szCs w:val="24"/>
              </w:rPr>
              <w:t xml:space="preserve"> </w:t>
            </w:r>
            <w:r>
              <w:rPr>
                <w:lang w:val="ru-RU"/>
                <w:rFonts w:ascii="Times New Roman" w:eastAsia="맑은 고딕" w:hAnsi="Times New Roman" w:cs="Times New Roman"/>
                <w:w w:val="90"/>
                <w:sz w:val="24"/>
                <w:szCs w:val="24"/>
              </w:rPr>
              <w:t>же</w:t>
            </w:r>
            <w:r>
              <w:rPr>
                <w:lang w:val="ru-RU"/>
                <w:rFonts w:ascii="Times New Roman" w:eastAsia="맑은 고딕" w:hAnsi="Times New Roman" w:cs="Times New Roman"/>
                <w:w w:val="90"/>
                <w:sz w:val="24"/>
                <w:szCs w:val="24"/>
              </w:rPr>
              <w:t xml:space="preserve"> </w:t>
            </w:r>
            <w:r>
              <w:rPr>
                <w:lang w:val="ru-RU"/>
                <w:rFonts w:ascii="Times New Roman" w:eastAsia="맑은 고딕" w:hAnsi="Times New Roman" w:cs="Times New Roman"/>
                <w:w w:val="90"/>
                <w:sz w:val="24"/>
                <w:szCs w:val="24"/>
              </w:rPr>
              <w:t>правила</w:t>
            </w:r>
            <w:r>
              <w:rPr>
                <w:lang w:val="ru-RU"/>
                <w:rFonts w:ascii="Times New Roman" w:eastAsia="맑은 고딕" w:hAnsi="Times New Roman" w:cs="Times New Roman"/>
                <w:w w:val="90"/>
                <w:sz w:val="24"/>
                <w:szCs w:val="24"/>
              </w:rPr>
              <w:t xml:space="preserve"> </w:t>
            </w:r>
            <w:r>
              <w:rPr>
                <w:lang w:val="ru-RU"/>
                <w:rFonts w:ascii="Times New Roman" w:eastAsia="맑은 고딕" w:hAnsi="Times New Roman" w:cs="Times New Roman"/>
                <w:w w:val="90"/>
                <w:sz w:val="24"/>
                <w:szCs w:val="24"/>
              </w:rPr>
              <w:t>профилактики</w:t>
            </w:r>
            <w:r>
              <w:rPr>
                <w:lang w:val="ru-RU"/>
                <w:rFonts w:ascii="Times New Roman" w:eastAsia="맑은 고딕" w:hAnsi="Times New Roman" w:cs="Times New Roman"/>
                <w:w w:val="90"/>
                <w:sz w:val="24"/>
                <w:szCs w:val="24"/>
              </w:rPr>
              <w:t xml:space="preserve">, </w:t>
            </w:r>
            <w:r>
              <w:rPr>
                <w:lang w:val="ru-RU"/>
                <w:rFonts w:ascii="Times New Roman" w:eastAsia="맑은 고딕" w:hAnsi="Times New Roman" w:cs="Times New Roman"/>
                <w:w w:val="90"/>
                <w:sz w:val="24"/>
                <w:szCs w:val="24"/>
              </w:rPr>
              <w:t>что</w:t>
            </w:r>
            <w:r>
              <w:rPr>
                <w:lang w:val="ru-RU"/>
                <w:rFonts w:ascii="Times New Roman" w:eastAsia="맑은 고딕" w:hAnsi="Times New Roman" w:cs="Times New Roman"/>
                <w:w w:val="90"/>
                <w:sz w:val="24"/>
                <w:szCs w:val="24"/>
              </w:rPr>
              <w:t xml:space="preserve"> </w:t>
            </w:r>
            <w:r>
              <w:rPr>
                <w:lang w:val="ru-RU"/>
                <w:rFonts w:ascii="Times New Roman" w:eastAsia="맑은 고딕" w:hAnsi="Times New Roman" w:cs="Times New Roman"/>
                <w:w w:val="90"/>
                <w:sz w:val="24"/>
                <w:szCs w:val="24"/>
              </w:rPr>
              <w:t>и</w:t>
            </w:r>
            <w:r>
              <w:rPr>
                <w:lang w:val="ru-RU"/>
                <w:rFonts w:ascii="Times New Roman" w:eastAsia="맑은 고딕" w:hAnsi="Times New Roman" w:cs="Times New Roman"/>
                <w:w w:val="90"/>
                <w:sz w:val="24"/>
                <w:szCs w:val="24"/>
              </w:rPr>
              <w:t xml:space="preserve"> </w:t>
            </w:r>
            <w:r>
              <w:rPr>
                <w:lang w:val="ru-RU"/>
                <w:rFonts w:ascii="Times New Roman" w:eastAsia="맑은 고딕" w:hAnsi="Times New Roman" w:cs="Times New Roman"/>
                <w:w w:val="90"/>
                <w:sz w:val="24"/>
                <w:szCs w:val="24"/>
              </w:rPr>
              <w:t>в</w:t>
            </w:r>
            <w:r>
              <w:rPr>
                <w:lang w:val="ru-RU"/>
                <w:rFonts w:ascii="Times New Roman" w:eastAsia="맑은 고딕" w:hAnsi="Times New Roman" w:cs="Times New Roman"/>
                <w:w w:val="90"/>
                <w:sz w:val="24"/>
                <w:szCs w:val="24"/>
              </w:rPr>
              <w:t xml:space="preserve"> </w:t>
            </w:r>
            <w:r>
              <w:rPr>
                <w:lang w:val="ru-RU"/>
                <w:rFonts w:ascii="Times New Roman" w:eastAsia="맑은 고딕" w:hAnsi="Times New Roman" w:cs="Times New Roman"/>
                <w:w w:val="90"/>
                <w:sz w:val="24"/>
                <w:szCs w:val="24"/>
              </w:rPr>
              <w:t>школе</w:t>
            </w:r>
          </w:p>
        </w:tc>
      </w:tr>
    </w:tbl>
    <w:p>
      <w:pPr>
        <w:snapToGrid w:val="0"/>
        <w:tabs>
          <w:tab w:val="left" w:pos="6768"/>
        </w:tabs>
        <w:spacing w:after="0" w:line="240" w:lineRule="auto"/>
        <w:textAlignment w:val="baseline"/>
        <w:rPr>
          <w:lang w:val="ru-RU"/>
          <w:rFonts w:ascii="Times New Roman" w:hAnsi="Times New Roman" w:cs="Times New Roman"/>
        </w:rPr>
      </w:pPr>
    </w:p>
    <w:p>
      <w:pPr>
        <w:snapToGrid w:val="0"/>
        <w:jc w:val="right"/>
        <w:tabs>
          <w:tab w:val="left" w:pos="6768"/>
        </w:tabs>
        <w:spacing w:after="0" w:line="240" w:lineRule="auto"/>
        <w:textAlignment w:val="baseline"/>
        <w:rPr>
          <w:lang w:val="ru-RU"/>
          <w:rFonts w:ascii="Times New Roman" w:hAnsi="Times New Roman" w:cs="Times New Roman"/>
          <w:color w:val="000000"/>
        </w:rPr>
      </w:pPr>
      <w:r>
        <w:rPr>
          <w:lang w:val="ru-RU"/>
          <w:rFonts w:ascii="Times New Roman" w:hAnsi="Times New Roman" w:cs="Times New Roman"/>
          <w:color w:val="000000"/>
        </w:rPr>
        <w:t>&lt;</w:t>
      </w:r>
      <w:r>
        <w:rPr>
          <w:lang w:val="ru-RU"/>
          <w:rFonts w:ascii="Times New Roman" w:hAnsi="Times New Roman" w:cs="Times New Roman"/>
          <w:color w:val="000000"/>
        </w:rPr>
        <w:t xml:space="preserve"> </w:t>
      </w:r>
      <w:r>
        <w:rPr>
          <w:lang w:val="ru-RU"/>
          <w:rFonts w:ascii="Times New Roman" w:hAnsi="Times New Roman" w:cs="Times New Roman"/>
          <w:color w:val="000000"/>
        </w:rPr>
        <w:t>Данный</w:t>
      </w:r>
      <w:r>
        <w:rPr>
          <w:lang w:val="ru-RU"/>
          <w:rFonts w:ascii="Times New Roman" w:hAnsi="Times New Roman" w:cs="Times New Roman"/>
          <w:color w:val="000000"/>
        </w:rPr>
        <w:t xml:space="preserve"> перевод предоставлен колл-центром Данури</w:t>
      </w:r>
      <w:r>
        <w:rPr>
          <w:lang w:val="ru-RU"/>
          <w:rFonts w:ascii="Times New Roman" w:hAnsi="Times New Roman" w:cs="Times New Roman"/>
          <w:color w:val="000000"/>
        </w:rPr>
        <w:t xml:space="preserve"> </w:t>
      </w:r>
      <w:r>
        <w:rPr>
          <w:lang w:val="ru-RU"/>
          <w:rFonts w:ascii="Times New Roman" w:hAnsi="Times New Roman" w:cs="Times New Roman"/>
          <w:color w:val="000000"/>
        </w:rPr>
        <w:t>1577-1366</w:t>
      </w:r>
      <w:r>
        <w:rPr>
          <w:lang w:val="ru-RU"/>
          <w:rFonts w:ascii="Times New Roman" w:hAnsi="Times New Roman" w:cs="Times New Roman"/>
          <w:color w:val="000000"/>
        </w:rPr>
        <w:t xml:space="preserve"> </w:t>
      </w:r>
      <w:r>
        <w:rPr>
          <w:lang w:val="ru-RU"/>
          <w:rFonts w:ascii="Times New Roman" w:hAnsi="Times New Roman" w:cs="Times New Roman"/>
          <w:color w:val="000000"/>
        </w:rPr>
        <w:t>&gt;</w:t>
      </w:r>
    </w:p>
    <w:sectPr>
      <w:pgSz w:w="11906" w:h="16838"/>
      <w:pgMar w:top="720" w:right="720" w:bottom="720" w:left="720" w:header="851" w:footer="9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바탕">
    <w:panose1 w:val="02030600000101010101"/>
    <w:family w:val="roman"/>
    <w:charset w:val="81"/>
    <w:notTrueType w:val="false"/>
    <w:sig w:usb0="B00002AF" w:usb1="69D77CFB" w:usb2="00000030" w:usb3="00000001" w:csb0="4008009F" w:csb1="DFD70000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Times New Roman">
    <w:panose1 w:val="02020603050405020304"/>
    <w:family w:val="roman"/>
    <w:charset w:val="00"/>
    <w:notTrueType w:val="false"/>
    <w:sig w:usb0="E0002EFF" w:usb1="C000785B" w:usb2="00000009" w:usb3="00000001" w:csb0="400001FF" w:csb1="FFFF0000"/>
  </w:font>
  <w:font w:name="Arial">
    <w:panose1 w:val="020B0604020202020204"/>
    <w:family w:val="swiss"/>
    <w:charset w:val="00"/>
    <w:notTrueType w:val="false"/>
    <w:sig w:usb0="E0002EFF" w:usb1="C000785B" w:usb2="00000009" w:usb3="00000001" w:csb0="400001FF" w:csb1="FFFF0000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87" w:unhideWhenUsed="1"/>
    <w:lsdException w:name="toc 2" w:semiHidden="1" w:uiPriority="87" w:unhideWhenUsed="1"/>
    <w:lsdException w:name="toc 3" w:semiHidden="1" w:uiPriority="87" w:unhideWhenUsed="1"/>
    <w:lsdException w:name="toc 4" w:semiHidden="1" w:uiPriority="87" w:unhideWhenUsed="1"/>
    <w:lsdException w:name="toc 5" w:semiHidden="1" w:uiPriority="87" w:unhideWhenUsed="1"/>
    <w:lsdException w:name="toc 6" w:semiHidden="1" w:uiPriority="87" w:unhideWhenUsed="1"/>
    <w:lsdException w:name="toc 7" w:semiHidden="1" w:uiPriority="87" w:unhideWhenUsed="1"/>
    <w:lsdException w:name="toc 8" w:semiHidden="1" w:uiPriority="87" w:unhideWhenUsed="1"/>
    <w:lsdException w:name="toc 9" w:semiHidden="1" w:uiPriority="8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8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52" w:qFormat="1"/>
    <w:lsdException w:name="Emphasis" w:uiPriority="5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8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150"/>
    <w:lsdException w:name="Light List" w:uiPriority="151"/>
    <w:lsdException w:name="Light Grid" w:uiPriority="152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150"/>
    <w:lsdException w:name="Light List Accent 1" w:uiPriority="151"/>
    <w:lsdException w:name="Light Grid Accent 1" w:uiPriority="152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82" w:qFormat="1"/>
    <w:lsdException w:name="Quote" w:uiPriority="65" w:qFormat="1"/>
    <w:lsdException w:name="Intense Quote" w:uiPriority="72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150"/>
    <w:lsdException w:name="Light List Accent 2" w:uiPriority="151"/>
    <w:lsdException w:name="Light Grid Accent 2" w:uiPriority="152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150"/>
    <w:lsdException w:name="Light List Accent 3" w:uiPriority="151"/>
    <w:lsdException w:name="Light Grid Accent 3" w:uiPriority="152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150"/>
    <w:lsdException w:name="Light List Accent 4" w:uiPriority="151"/>
    <w:lsdException w:name="Light Grid Accent 4" w:uiPriority="152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150"/>
    <w:lsdException w:name="Light List Accent 5" w:uiPriority="151"/>
    <w:lsdException w:name="Light Grid Accent 5" w:uiPriority="152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150"/>
    <w:lsdException w:name="Light List Accent 6" w:uiPriority="151"/>
    <w:lsdException w:name="Light Grid Accent 6" w:uiPriority="152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37" w:qFormat="1"/>
    <w:lsdException w:name="Intense Emphasis" w:uiPriority="51" w:qFormat="1"/>
    <w:lsdException w:name="Subtle Reference" w:uiPriority="73" w:qFormat="1"/>
    <w:lsdException w:name="Intense Reference" w:uiPriority="80" w:qFormat="1"/>
    <w:lsdException w:name="Book Title" w:uiPriority="81" w:qFormat="1"/>
    <w:lsdException w:name="Bibliography" w:semiHidden="1" w:uiPriority="85" w:unhideWhenUsed="1"/>
    <w:lsdException w:name="TOC Heading" w:semiHidden="1" w:uiPriority="87" w:unhideWhenUsed="1" w:qFormat="1"/>
    <w:lsdException w:name="Plain Table 1" w:uiPriority="101"/>
    <w:lsdException w:name="Plain Table 2" w:uiPriority="102"/>
    <w:lsdException w:name="Plain Table 3" w:uiPriority="103"/>
    <w:lsdException w:name="Plain Table 4" w:uiPriority="104"/>
    <w:lsdException w:name="Plain Table 5" w:uiPriority="105"/>
    <w:lsdException w:name="Grid Table Light" w:uiPriority="100"/>
    <w:lsdException w:name="Grid Table 1 Light" w:uiPriority="112"/>
    <w:lsdException w:name="Grid Table 2" w:uiPriority="113"/>
    <w:lsdException w:name="Grid Table 3" w:uiPriority="114"/>
    <w:lsdException w:name="Grid Table 4" w:uiPriority="115"/>
    <w:lsdException w:name="Grid Table 5 Dark" w:uiPriority="128"/>
    <w:lsdException w:name="Grid Table 6 Colorful" w:uiPriority="129"/>
    <w:lsdException w:name="Grid Table 7 Colorful" w:uiPriority="130"/>
    <w:lsdException w:name="Grid Table 1 Light Accent 1" w:uiPriority="112"/>
    <w:lsdException w:name="Grid Table 2 Accent 1" w:uiPriority="113"/>
    <w:lsdException w:name="Grid Table 3 Accent 1" w:uiPriority="114"/>
    <w:lsdException w:name="Grid Table 4 Accent 1" w:uiPriority="115"/>
    <w:lsdException w:name="Grid Table 5 Dark Accent 1" w:uiPriority="128"/>
    <w:lsdException w:name="Grid Table 6 Colorful Accent 1" w:uiPriority="129"/>
    <w:lsdException w:name="Grid Table 7 Colorful Accent 1" w:uiPriority="130"/>
    <w:lsdException w:name="Grid Table 1 Light Accent 2" w:uiPriority="112"/>
    <w:lsdException w:name="Grid Table 2 Accent 2" w:uiPriority="113"/>
    <w:lsdException w:name="Grid Table 3 Accent 2" w:uiPriority="114"/>
    <w:lsdException w:name="Grid Table 4 Accent 2" w:uiPriority="115"/>
    <w:lsdException w:name="Grid Table 5 Dark Accent 2" w:uiPriority="128"/>
    <w:lsdException w:name="Grid Table 6 Colorful Accent 2" w:uiPriority="129"/>
    <w:lsdException w:name="Grid Table 7 Colorful Accent 2" w:uiPriority="130"/>
    <w:lsdException w:name="Grid Table 1 Light Accent 3" w:uiPriority="112"/>
    <w:lsdException w:name="Grid Table 2 Accent 3" w:uiPriority="113"/>
    <w:lsdException w:name="Grid Table 3 Accent 3" w:uiPriority="114"/>
    <w:lsdException w:name="Grid Table 4 Accent 3" w:uiPriority="115"/>
    <w:lsdException w:name="Grid Table 5 Dark Accent 3" w:uiPriority="128"/>
    <w:lsdException w:name="Grid Table 6 Colorful Accent 3" w:uiPriority="129"/>
    <w:lsdException w:name="Grid Table 7 Colorful Accent 3" w:uiPriority="130"/>
    <w:lsdException w:name="Grid Table 1 Light Accent 4" w:uiPriority="112"/>
    <w:lsdException w:name="Grid Table 2 Accent 4" w:uiPriority="113"/>
    <w:lsdException w:name="Grid Table 3 Accent 4" w:uiPriority="114"/>
    <w:lsdException w:name="Grid Table 4 Accent 4" w:uiPriority="115"/>
    <w:lsdException w:name="Grid Table 5 Dark Accent 4" w:uiPriority="128"/>
    <w:lsdException w:name="Grid Table 6 Colorful Accent 4" w:uiPriority="129"/>
    <w:lsdException w:name="Grid Table 7 Colorful Accent 4" w:uiPriority="130"/>
    <w:lsdException w:name="Grid Table 1 Light Accent 5" w:uiPriority="112"/>
    <w:lsdException w:name="Grid Table 2 Accent 5" w:uiPriority="113"/>
    <w:lsdException w:name="Grid Table 3 Accent 5" w:uiPriority="114"/>
    <w:lsdException w:name="Grid Table 4 Accent 5" w:uiPriority="115"/>
    <w:lsdException w:name="Grid Table 5 Dark Accent 5" w:uiPriority="128"/>
    <w:lsdException w:name="Grid Table 6 Colorful Accent 5" w:uiPriority="129"/>
    <w:lsdException w:name="Grid Table 7 Colorful Accent 5" w:uiPriority="130"/>
    <w:lsdException w:name="Grid Table 1 Light Accent 6" w:uiPriority="112"/>
    <w:lsdException w:name="Grid Table 2 Accent 6" w:uiPriority="113"/>
    <w:lsdException w:name="Grid Table 3 Accent 6" w:uiPriority="114"/>
    <w:lsdException w:name="Grid Table 4 Accent 6" w:uiPriority="115"/>
    <w:lsdException w:name="Grid Table 5 Dark Accent 6" w:uiPriority="128"/>
    <w:lsdException w:name="Grid Table 6 Colorful Accent 6" w:uiPriority="129"/>
    <w:lsdException w:name="Grid Table 7 Colorful Accent 6" w:uiPriority="130"/>
    <w:lsdException w:name="List Table 1 Light" w:uiPriority="112"/>
    <w:lsdException w:name="List Table 2" w:uiPriority="113"/>
    <w:lsdException w:name="List Table 3" w:uiPriority="114"/>
    <w:lsdException w:name="List Table 4" w:uiPriority="115"/>
    <w:lsdException w:name="List Table 5 Dark" w:uiPriority="128"/>
    <w:lsdException w:name="List Table 6 Colorful" w:uiPriority="129"/>
    <w:lsdException w:name="List Table 7 Colorful" w:uiPriority="130"/>
    <w:lsdException w:name="List Table 1 Light Accent 1" w:uiPriority="112"/>
    <w:lsdException w:name="List Table 2 Accent 1" w:uiPriority="113"/>
    <w:lsdException w:name="List Table 3 Accent 1" w:uiPriority="114"/>
    <w:lsdException w:name="List Table 4 Accent 1" w:uiPriority="115"/>
    <w:lsdException w:name="List Table 5 Dark Accent 1" w:uiPriority="128"/>
    <w:lsdException w:name="List Table 6 Colorful Accent 1" w:uiPriority="129"/>
    <w:lsdException w:name="List Table 7 Colorful Accent 1" w:uiPriority="130"/>
    <w:lsdException w:name="List Table 1 Light Accent 2" w:uiPriority="112"/>
    <w:lsdException w:name="List Table 2 Accent 2" w:uiPriority="113"/>
    <w:lsdException w:name="List Table 3 Accent 2" w:uiPriority="114"/>
    <w:lsdException w:name="List Table 4 Accent 2" w:uiPriority="115"/>
    <w:lsdException w:name="List Table 5 Dark Accent 2" w:uiPriority="128"/>
    <w:lsdException w:name="List Table 6 Colorful Accent 2" w:uiPriority="129"/>
    <w:lsdException w:name="List Table 7 Colorful Accent 2" w:uiPriority="130"/>
    <w:lsdException w:name="List Table 1 Light Accent 3" w:uiPriority="112"/>
    <w:lsdException w:name="List Table 2 Accent 3" w:uiPriority="113"/>
    <w:lsdException w:name="List Table 3 Accent 3" w:uiPriority="114"/>
    <w:lsdException w:name="List Table 4 Accent 3" w:uiPriority="115"/>
    <w:lsdException w:name="List Table 5 Dark Accent 3" w:uiPriority="128"/>
    <w:lsdException w:name="List Table 6 Colorful Accent 3" w:uiPriority="129"/>
    <w:lsdException w:name="List Table 7 Colorful Accent 3" w:uiPriority="130"/>
    <w:lsdException w:name="List Table 1 Light Accent 4" w:uiPriority="112"/>
    <w:lsdException w:name="List Table 2 Accent 4" w:uiPriority="113"/>
    <w:lsdException w:name="List Table 3 Accent 4" w:uiPriority="114"/>
    <w:lsdException w:name="List Table 4 Accent 4" w:uiPriority="115"/>
    <w:lsdException w:name="List Table 5 Dark Accent 4" w:uiPriority="128"/>
    <w:lsdException w:name="List Table 6 Colorful Accent 4" w:uiPriority="129"/>
    <w:lsdException w:name="List Table 7 Colorful Accent 4" w:uiPriority="130"/>
    <w:lsdException w:name="List Table 1 Light Accent 5" w:uiPriority="112"/>
    <w:lsdException w:name="List Table 2 Accent 5" w:uiPriority="113"/>
    <w:lsdException w:name="List Table 3 Accent 5" w:uiPriority="114"/>
    <w:lsdException w:name="List Table 4 Accent 5" w:uiPriority="115"/>
    <w:lsdException w:name="List Table 5 Dark Accent 5" w:uiPriority="128"/>
    <w:lsdException w:name="List Table 6 Colorful Accent 5" w:uiPriority="129"/>
    <w:lsdException w:name="List Table 7 Colorful Accent 5" w:uiPriority="130"/>
    <w:lsdException w:name="List Table 1 Light Accent 6" w:uiPriority="112"/>
    <w:lsdException w:name="List Table 2 Accent 6" w:uiPriority="113"/>
    <w:lsdException w:name="List Table 3 Accent 6" w:uiPriority="114"/>
    <w:lsdException w:name="List Table 4 Accent 6" w:uiPriority="115"/>
    <w:lsdException w:name="List Table 5 Dark Accent 6" w:uiPriority="128"/>
    <w:lsdException w:name="List Table 6 Colorful Accent 6" w:uiPriority="129"/>
    <w:lsdException w:name="List Table 7 Colorful Accent 6" w:uiPriority="13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szCs w:val="20"/>
      <w:kern w:val="0"/>
    </w:rPr>
  </w:style>
  <w:style w:type="table" w:styleId="a4">
    <w:name w:val="Table Grid"/>
    <w:uiPriority w:val="39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uiPriority w:val="99"/>
    <w:basedOn w:val="a"/>
    <w:link w:val="Char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">
    <w:name w:val="머리글 Char"/>
    <w:uiPriority w:val="99"/>
    <w:basedOn w:val="a0"/>
    <w:link w:val="a5"/>
  </w:style>
  <w:style w:type="paragraph" w:styleId="a6">
    <w:name w:val="footer"/>
    <w:uiPriority w:val="99"/>
    <w:basedOn w:val="a"/>
    <w:link w:val="Char0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0">
    <w:name w:val="바닥글 Char"/>
    <w:uiPriority w:val="99"/>
    <w:basedOn w:val="a0"/>
    <w:link w:val="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Relationship Id="rId3" Type="http://schemas.openxmlformats.org/officeDocument/2006/relationships/image" Target="media/image3.png" /><Relationship Id="rId4" Type="http://schemas.openxmlformats.org/officeDocument/2006/relationships/image" Target="media/image4.png" /><Relationship Id="rId5" Type="http://schemas.openxmlformats.org/officeDocument/2006/relationships/image" Target="media/image5.png" /><Relationship Id="rId6" Type="http://schemas.openxmlformats.org/officeDocument/2006/relationships/image" Target="media/image6.png" /><Relationship Id="rId7" Type="http://schemas.openxmlformats.org/officeDocument/2006/relationships/image" Target="media/image7.png" /><Relationship Id="rId8" Type="http://schemas.openxmlformats.org/officeDocument/2006/relationships/image" Target="media/image8.png" /><Relationship Id="rId9" Type="http://schemas.openxmlformats.org/officeDocument/2006/relationships/image" Target="media/image9.png" /><Relationship Id="rId10" Type="http://schemas.openxmlformats.org/officeDocument/2006/relationships/image" Target="media/image10.png" /><Relationship Id="rId11" Type="http://schemas.openxmlformats.org/officeDocument/2006/relationships/image" Target="media/image11.png" /><Relationship Id="rId12" Type="http://schemas.openxmlformats.org/officeDocument/2006/relationships/image" Target="media/image12.png" /><Relationship Id="rId13" Type="http://schemas.openxmlformats.org/officeDocument/2006/relationships/styles" Target="styles.xml" /><Relationship Id="rId14" Type="http://schemas.openxmlformats.org/officeDocument/2006/relationships/settings" Target="settings.xml" /><Relationship Id="rId15" Type="http://schemas.openxmlformats.org/officeDocument/2006/relationships/fontTable" Target="fontTable.xml" /><Relationship Id="rId16" Type="http://schemas.openxmlformats.org/officeDocument/2006/relationships/webSettings" Target="webSettings.xml" /><Relationship Id="rId17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이선환</dc:creator>
  <cp:keywords/>
  <dc:description/>
  <cp:lastModifiedBy>이선환</cp:lastModifiedBy>
  <cp:revision>1</cp:revision>
  <dcterms:created xsi:type="dcterms:W3CDTF">2021-08-21T23:03:00Z</dcterms:created>
  <dcterms:modified xsi:type="dcterms:W3CDTF">2021-08-23T23:45:21Z</dcterms:modified>
  <cp:version>1000.0100.01</cp:version>
</cp:coreProperties>
</file>