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6"/>
        <w:gridCol w:w="3156"/>
        <w:gridCol w:w="3156"/>
      </w:tblGrid>
      <w:tr w:rsidR="00B13787" w:rsidRPr="00931851" w14:paraId="62413C12" w14:textId="77777777" w:rsidTr="00B13787">
        <w:trPr>
          <w:trHeight w:val="103"/>
          <w:jc w:val="center"/>
        </w:trPr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4E9FD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CA4B300" w14:textId="77777777" w:rsidR="00B13787" w:rsidRPr="00931851" w:rsidRDefault="00B13787" w:rsidP="00B13787">
            <w:pPr>
              <w:snapToGrid w:val="0"/>
              <w:spacing w:after="0" w:line="384" w:lineRule="auto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 w:val="32"/>
                <w:szCs w:val="32"/>
                <w:cs/>
                <w:lang w:bidi="th-TH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AC1F8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7404CF" w14:textId="77777777" w:rsidR="00B13787" w:rsidRPr="00931851" w:rsidRDefault="00B13787" w:rsidP="00B13787">
            <w:pPr>
              <w:snapToGrid w:val="0"/>
              <w:spacing w:after="0" w:line="384" w:lineRule="auto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BCBE5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E92BC6" w14:textId="77777777" w:rsidR="00B13787" w:rsidRPr="00931851" w:rsidRDefault="00B13787" w:rsidP="00B13787">
            <w:pPr>
              <w:snapToGrid w:val="0"/>
              <w:spacing w:after="0" w:line="384" w:lineRule="auto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 w:val="32"/>
                <w:szCs w:val="32"/>
              </w:rPr>
            </w:pPr>
          </w:p>
        </w:tc>
      </w:tr>
      <w:tr w:rsidR="00B13787" w:rsidRPr="00931851" w14:paraId="32414A82" w14:textId="77777777" w:rsidTr="00B13787">
        <w:trPr>
          <w:trHeight w:val="588"/>
          <w:jc w:val="center"/>
        </w:trPr>
        <w:tc>
          <w:tcPr>
            <w:tcW w:w="946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D879AB" w14:textId="03C0769B" w:rsidR="00AD1D10" w:rsidRPr="00931851" w:rsidRDefault="009769C8" w:rsidP="000B50D6">
            <w:pPr>
              <w:wordWrap/>
              <w:snapToGrid w:val="0"/>
              <w:spacing w:line="240" w:lineRule="atLeast"/>
              <w:jc w:val="center"/>
              <w:textAlignment w:val="baseline"/>
              <w:rPr>
                <w:rFonts w:asciiTheme="majorBidi" w:eastAsia="HY헤드라인M" w:hAnsiTheme="majorBidi" w:cstheme="majorBidi"/>
                <w:b/>
                <w:bCs/>
                <w:color w:val="000000"/>
                <w:kern w:val="0"/>
                <w:sz w:val="32"/>
                <w:szCs w:val="32"/>
              </w:rPr>
            </w:pPr>
            <w:r w:rsidRPr="00931851">
              <w:rPr>
                <w:rFonts w:asciiTheme="majorBidi" w:eastAsia="양재튼튼체B" w:hAnsiTheme="majorBidi" w:cstheme="majorBidi"/>
                <w:b/>
                <w:bCs/>
                <w:color w:val="000000"/>
                <w:kern w:val="0"/>
                <w:sz w:val="32"/>
                <w:szCs w:val="32"/>
                <w:cs/>
                <w:lang w:bidi="th-TH"/>
              </w:rPr>
              <w:t>ขยาย</w:t>
            </w:r>
            <w:r w:rsidR="00501079" w:rsidRPr="00931851">
              <w:rPr>
                <w:rFonts w:asciiTheme="majorBidi" w:eastAsia="양재튼튼체B" w:hAnsiTheme="majorBidi" w:cstheme="majorBidi"/>
                <w:b/>
                <w:bCs/>
                <w:color w:val="000000"/>
                <w:kern w:val="0"/>
                <w:sz w:val="32"/>
                <w:szCs w:val="32"/>
                <w:cs/>
                <w:lang w:bidi="th-TH"/>
              </w:rPr>
              <w:t>เวลา</w:t>
            </w:r>
            <w:r w:rsidR="00AD1D10" w:rsidRPr="00931851">
              <w:rPr>
                <w:rFonts w:asciiTheme="majorBidi" w:eastAsia="HY헤드라인M" w:hAnsiTheme="majorBidi" w:cstheme="majorBidi"/>
                <w:b/>
                <w:bCs/>
                <w:color w:val="000000"/>
                <w:kern w:val="0"/>
                <w:sz w:val="32"/>
                <w:szCs w:val="32"/>
              </w:rPr>
              <w:t>‘</w:t>
            </w:r>
            <w:r w:rsidR="00AD1D10" w:rsidRPr="00931851">
              <w:rPr>
                <w:rFonts w:asciiTheme="majorBidi" w:eastAsia="양재튼튼체B" w:hAnsiTheme="majorBidi" w:cstheme="majorBidi"/>
                <w:b/>
                <w:bCs/>
                <w:color w:val="000000"/>
                <w:kern w:val="0"/>
                <w:sz w:val="32"/>
                <w:szCs w:val="32"/>
                <w:cs/>
                <w:lang w:bidi="th-TH"/>
              </w:rPr>
              <w:t>การเว้นระยะห่างทางสังคม</w:t>
            </w:r>
            <w:r w:rsidR="00AD1D10" w:rsidRPr="00931851">
              <w:rPr>
                <w:rFonts w:asciiTheme="majorBidi" w:eastAsia="HY헤드라인M" w:hAnsiTheme="majorBidi" w:cstheme="majorBidi"/>
                <w:b/>
                <w:bCs/>
                <w:color w:val="000000"/>
                <w:kern w:val="0"/>
                <w:sz w:val="32"/>
                <w:szCs w:val="32"/>
              </w:rPr>
              <w:t>’</w:t>
            </w:r>
          </w:p>
          <w:p w14:paraId="52A5808C" w14:textId="2D8B6FA4" w:rsidR="00B13787" w:rsidRPr="00931851" w:rsidRDefault="00AD1D10" w:rsidP="00AD1D10">
            <w:pPr>
              <w:wordWrap/>
              <w:snapToGrid w:val="0"/>
              <w:spacing w:line="240" w:lineRule="atLeast"/>
              <w:jc w:val="center"/>
              <w:textAlignment w:val="baseline"/>
              <w:rPr>
                <w:rFonts w:asciiTheme="majorBidi" w:eastAsia="양재튼튼체B" w:hAnsiTheme="majorBidi" w:cstheme="majorBidi"/>
                <w:b/>
                <w:bCs/>
                <w:color w:val="000000"/>
                <w:kern w:val="0"/>
                <w:sz w:val="32"/>
                <w:szCs w:val="32"/>
                <w:lang w:bidi="th-TH"/>
              </w:rPr>
            </w:pPr>
            <w:r w:rsidRPr="00931851">
              <w:rPr>
                <w:rFonts w:asciiTheme="majorBidi" w:eastAsia="양재튼튼체B" w:hAnsiTheme="majorBidi" w:cstheme="majorBidi"/>
                <w:b/>
                <w:bCs/>
                <w:color w:val="000000"/>
                <w:kern w:val="0"/>
                <w:sz w:val="32"/>
                <w:szCs w:val="32"/>
                <w:cs/>
                <w:lang w:bidi="th-TH"/>
              </w:rPr>
              <w:t xml:space="preserve">3 </w:t>
            </w:r>
            <w:r w:rsidR="009769C8" w:rsidRPr="00931851">
              <w:rPr>
                <w:rFonts w:asciiTheme="majorBidi" w:eastAsia="양재튼튼체B" w:hAnsiTheme="majorBidi" w:cstheme="majorBidi"/>
                <w:b/>
                <w:bCs/>
                <w:color w:val="000000"/>
                <w:kern w:val="0"/>
                <w:sz w:val="32"/>
                <w:szCs w:val="32"/>
                <w:cs/>
                <w:lang w:bidi="th-TH"/>
              </w:rPr>
              <w:t>สัปดาห์</w:t>
            </w:r>
            <w:r w:rsidRPr="00931851">
              <w:rPr>
                <w:rFonts w:asciiTheme="majorBidi" w:eastAsia="양재튼튼체B" w:hAnsiTheme="majorBidi" w:cstheme="majorBidi"/>
                <w:b/>
                <w:bCs/>
                <w:color w:val="000000"/>
                <w:kern w:val="0"/>
                <w:sz w:val="32"/>
                <w:szCs w:val="32"/>
                <w:cs/>
                <w:lang w:bidi="th-TH"/>
              </w:rPr>
              <w:t xml:space="preserve"> </w:t>
            </w:r>
            <w:r w:rsidR="001E5651" w:rsidRPr="00931851">
              <w:rPr>
                <w:rFonts w:asciiTheme="majorBidi" w:eastAsia="양재튼튼체B" w:hAnsiTheme="majorBidi" w:cstheme="majorBidi"/>
                <w:b/>
                <w:bCs/>
                <w:color w:val="000000"/>
                <w:kern w:val="0"/>
                <w:sz w:val="32"/>
                <w:szCs w:val="32"/>
                <w:cs/>
                <w:lang w:bidi="th-TH"/>
              </w:rPr>
              <w:t>ถึง</w:t>
            </w:r>
            <w:r w:rsidR="000A2BAD" w:rsidRPr="00931851">
              <w:rPr>
                <w:rFonts w:asciiTheme="majorBidi" w:eastAsia="양재튼튼체B" w:hAnsiTheme="majorBidi" w:cstheme="majorBidi"/>
                <w:b/>
                <w:bCs/>
                <w:color w:val="000000"/>
                <w:kern w:val="0"/>
                <w:sz w:val="32"/>
                <w:szCs w:val="32"/>
                <w:cs/>
                <w:lang w:bidi="th-TH"/>
              </w:rPr>
              <w:t xml:space="preserve"> </w:t>
            </w:r>
            <w:r w:rsidR="000A2BAD" w:rsidRPr="00931851">
              <w:rPr>
                <w:rFonts w:asciiTheme="majorBidi" w:eastAsia="휴먼명조" w:hAnsiTheme="majorBidi" w:cstheme="majorBidi"/>
                <w:color w:val="000000"/>
                <w:kern w:val="0"/>
                <w:sz w:val="32"/>
                <w:szCs w:val="32"/>
              </w:rPr>
              <w:t>(</w:t>
            </w:r>
            <w:r w:rsidR="009D05DD" w:rsidRPr="00931851">
              <w:rPr>
                <w:rFonts w:asciiTheme="majorBidi" w:eastAsia="HY헤드라인M" w:hAnsiTheme="majorBidi" w:cstheme="majorBidi"/>
                <w:b/>
                <w:bCs/>
                <w:color w:val="000000"/>
                <w:kern w:val="0"/>
                <w:sz w:val="32"/>
                <w:szCs w:val="32"/>
                <w:cs/>
                <w:lang w:bidi="th-TH"/>
              </w:rPr>
              <w:t>วันที่</w:t>
            </w:r>
            <w:r w:rsidRPr="00931851">
              <w:rPr>
                <w:rFonts w:asciiTheme="majorBidi" w:eastAsia="HY헤드라인M" w:hAnsiTheme="majorBidi" w:cstheme="majorBidi"/>
                <w:b/>
                <w:bCs/>
                <w:color w:val="000000"/>
                <w:kern w:val="0"/>
                <w:sz w:val="32"/>
                <w:szCs w:val="32"/>
                <w:cs/>
                <w:lang w:bidi="th-TH"/>
              </w:rPr>
              <w:t>23</w:t>
            </w:r>
            <w:r w:rsidR="009D05DD" w:rsidRPr="00931851">
              <w:rPr>
                <w:rFonts w:asciiTheme="majorBidi" w:eastAsia="HY헤드라인M" w:hAnsiTheme="majorBidi" w:cstheme="majorBidi"/>
                <w:b/>
                <w:bCs/>
                <w:color w:val="000000"/>
                <w:kern w:val="0"/>
                <w:sz w:val="32"/>
                <w:szCs w:val="32"/>
                <w:cs/>
                <w:lang w:bidi="th-TH"/>
              </w:rPr>
              <w:t>พฤษภาคม</w:t>
            </w:r>
            <w:r w:rsidR="000A2BAD" w:rsidRPr="00931851">
              <w:rPr>
                <w:rFonts w:asciiTheme="majorBidi" w:eastAsia="휴먼명조" w:hAnsiTheme="majorBidi" w:cstheme="majorBidi"/>
                <w:color w:val="000000"/>
                <w:kern w:val="0"/>
                <w:sz w:val="32"/>
                <w:szCs w:val="32"/>
              </w:rPr>
              <w:t>)</w:t>
            </w:r>
            <w:r w:rsidR="000A2BAD" w:rsidRPr="00931851">
              <w:rPr>
                <w:rFonts w:asciiTheme="majorBidi" w:eastAsia="휴먼명조" w:hAnsiTheme="majorBidi" w:cstheme="majorBidi"/>
                <w:color w:val="000000"/>
                <w:kern w:val="0"/>
                <w:sz w:val="32"/>
                <w:szCs w:val="32"/>
                <w:cs/>
                <w:lang w:bidi="th-TH"/>
              </w:rPr>
              <w:t xml:space="preserve"> </w:t>
            </w:r>
            <w:r w:rsidR="004D0D54" w:rsidRPr="00931851">
              <w:rPr>
                <w:rFonts w:asciiTheme="majorBidi" w:eastAsia="양재튼튼체B" w:hAnsiTheme="majorBidi" w:cstheme="majorBidi"/>
                <w:b/>
                <w:bCs/>
                <w:color w:val="000000"/>
                <w:kern w:val="0"/>
                <w:sz w:val="32"/>
                <w:szCs w:val="32"/>
                <w:cs/>
                <w:lang w:bidi="th-TH"/>
              </w:rPr>
              <w:t>ระดับ</w:t>
            </w:r>
            <w:r w:rsidR="00B13787" w:rsidRPr="00931851">
              <w:rPr>
                <w:rFonts w:asciiTheme="majorBidi" w:eastAsia="HY헤드라인M" w:hAnsiTheme="majorBidi" w:cstheme="majorBidi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 w:rsidRPr="00931851">
              <w:rPr>
                <w:rFonts w:asciiTheme="majorBidi" w:eastAsia="HY헤드라인M" w:hAnsiTheme="majorBidi" w:cstheme="majorBidi"/>
                <w:b/>
                <w:bCs/>
                <w:color w:val="000000"/>
                <w:kern w:val="0"/>
                <w:sz w:val="32"/>
                <w:szCs w:val="32"/>
                <w:cs/>
                <w:lang w:bidi="th-TH"/>
              </w:rPr>
              <w:t>2</w:t>
            </w:r>
            <w:r w:rsidR="00501079" w:rsidRPr="00931851">
              <w:rPr>
                <w:rFonts w:asciiTheme="majorBidi" w:eastAsia="HY헤드라인M" w:hAnsiTheme="majorBidi" w:cstheme="majorBidi"/>
                <w:b/>
                <w:bCs/>
                <w:color w:val="000000"/>
                <w:kern w:val="0"/>
                <w:sz w:val="32"/>
                <w:szCs w:val="32"/>
                <w:cs/>
                <w:lang w:bidi="th-TH"/>
              </w:rPr>
              <w:t xml:space="preserve"> </w:t>
            </w:r>
            <w:r w:rsidR="00501079" w:rsidRPr="00931851">
              <w:rPr>
                <w:rFonts w:asciiTheme="majorBidi" w:eastAsia="양재튼튼체B" w:hAnsiTheme="majorBidi" w:cstheme="majorBidi"/>
                <w:b/>
                <w:bCs/>
                <w:color w:val="000000"/>
                <w:kern w:val="0"/>
                <w:sz w:val="32"/>
                <w:szCs w:val="32"/>
                <w:cs/>
                <w:lang w:bidi="th-TH"/>
              </w:rPr>
              <w:t>ในเขตเมืองหลวง</w:t>
            </w:r>
            <w:r w:rsidR="00D37F8B" w:rsidRPr="00931851">
              <w:rPr>
                <w:rFonts w:asciiTheme="majorBidi" w:eastAsia="HY헤드라인M" w:hAnsiTheme="majorBidi" w:cstheme="majorBidi"/>
                <w:b/>
                <w:bCs/>
                <w:color w:val="000000"/>
                <w:kern w:val="0"/>
                <w:sz w:val="32"/>
                <w:szCs w:val="32"/>
              </w:rPr>
              <w:t>,</w:t>
            </w:r>
            <w:r w:rsidR="005632BE" w:rsidRPr="00931851">
              <w:rPr>
                <w:rFonts w:asciiTheme="majorBidi" w:eastAsia="HY헤드라인M" w:hAnsiTheme="majorBidi" w:cstheme="majorBidi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 w:rsidR="004D0D54" w:rsidRPr="00931851">
              <w:rPr>
                <w:rFonts w:asciiTheme="majorBidi" w:eastAsia="양재튼튼체B" w:hAnsiTheme="majorBidi" w:cstheme="majorBidi"/>
                <w:b/>
                <w:bCs/>
                <w:color w:val="000000"/>
                <w:kern w:val="0"/>
                <w:sz w:val="32"/>
                <w:szCs w:val="32"/>
                <w:cs/>
                <w:lang w:bidi="th-TH"/>
              </w:rPr>
              <w:t>ระดับ</w:t>
            </w:r>
            <w:r w:rsidR="00B13787" w:rsidRPr="00931851">
              <w:rPr>
                <w:rFonts w:asciiTheme="majorBidi" w:eastAsia="HY헤드라인M" w:hAnsiTheme="majorBidi" w:cstheme="majorBidi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 w:rsidRPr="00931851">
              <w:rPr>
                <w:rFonts w:asciiTheme="majorBidi" w:eastAsia="HY헤드라인M" w:hAnsiTheme="majorBidi" w:cstheme="majorBidi"/>
                <w:b/>
                <w:bCs/>
                <w:color w:val="000000"/>
                <w:kern w:val="0"/>
                <w:sz w:val="32"/>
                <w:szCs w:val="32"/>
                <w:cs/>
                <w:lang w:bidi="th-TH"/>
              </w:rPr>
              <w:t>1.5 ในเขตอื่นที่</w:t>
            </w:r>
            <w:r w:rsidRPr="00931851">
              <w:rPr>
                <w:rFonts w:asciiTheme="majorBidi" w:eastAsia="양재튼튼체B" w:hAnsiTheme="majorBidi" w:cstheme="majorBidi"/>
                <w:b/>
                <w:bCs/>
                <w:color w:val="000000"/>
                <w:kern w:val="0"/>
                <w:sz w:val="32"/>
                <w:szCs w:val="32"/>
                <w:cs/>
                <w:lang w:bidi="th-TH"/>
              </w:rPr>
              <w:t>ไม่ใช่เขตเมืองหลวง</w:t>
            </w:r>
          </w:p>
        </w:tc>
      </w:tr>
      <w:tr w:rsidR="00B13787" w:rsidRPr="00931851" w14:paraId="232C0FA7" w14:textId="77777777" w:rsidTr="00B13787">
        <w:trPr>
          <w:trHeight w:val="102"/>
          <w:jc w:val="center"/>
        </w:trPr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4E9FD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D43A4A" w14:textId="77777777" w:rsidR="00B13787" w:rsidRPr="00931851" w:rsidRDefault="00B13787" w:rsidP="000B50D6">
            <w:pPr>
              <w:wordWrap/>
              <w:snapToGrid w:val="0"/>
              <w:spacing w:after="0" w:line="240" w:lineRule="atLeast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AC1F8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CCF34A" w14:textId="77777777" w:rsidR="00B13787" w:rsidRPr="00931851" w:rsidRDefault="00B13787" w:rsidP="000B50D6">
            <w:pPr>
              <w:wordWrap/>
              <w:snapToGrid w:val="0"/>
              <w:spacing w:after="0" w:line="240" w:lineRule="atLeast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BCBE5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9E1F85" w14:textId="77777777" w:rsidR="00B13787" w:rsidRPr="00931851" w:rsidRDefault="00B13787" w:rsidP="000B50D6">
            <w:pPr>
              <w:wordWrap/>
              <w:snapToGrid w:val="0"/>
              <w:spacing w:after="0" w:line="240" w:lineRule="atLeast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 w:val="32"/>
                <w:szCs w:val="32"/>
              </w:rPr>
            </w:pPr>
          </w:p>
        </w:tc>
      </w:tr>
    </w:tbl>
    <w:p w14:paraId="2B545D74" w14:textId="77777777" w:rsidR="00632926" w:rsidRPr="00931851" w:rsidRDefault="00632926" w:rsidP="000B50D6">
      <w:pPr>
        <w:wordWrap/>
        <w:snapToGrid w:val="0"/>
        <w:spacing w:after="20" w:line="240" w:lineRule="atLeast"/>
        <w:textAlignment w:val="baseline"/>
        <w:rPr>
          <w:rFonts w:asciiTheme="majorBidi" w:eastAsia="HY헤드라인M" w:hAnsiTheme="majorBidi" w:cstheme="majorBidi"/>
          <w:b/>
          <w:bCs/>
          <w:color w:val="000000"/>
          <w:kern w:val="0"/>
          <w:sz w:val="32"/>
          <w:szCs w:val="32"/>
        </w:rPr>
      </w:pPr>
    </w:p>
    <w:p w14:paraId="68C4A12E" w14:textId="14A74971" w:rsidR="00B13787" w:rsidRPr="00931851" w:rsidRDefault="00B13787" w:rsidP="005C4624">
      <w:pPr>
        <w:tabs>
          <w:tab w:val="left" w:pos="6768"/>
        </w:tabs>
        <w:wordWrap/>
        <w:snapToGrid w:val="0"/>
        <w:spacing w:after="0" w:line="240" w:lineRule="atLeast"/>
        <w:ind w:left="562" w:hanging="562"/>
        <w:textAlignment w:val="baseline"/>
        <w:rPr>
          <w:rFonts w:asciiTheme="majorBidi" w:eastAsia="굴림" w:hAnsiTheme="majorBidi" w:cstheme="majorBidi"/>
          <w:color w:val="000000"/>
          <w:kern w:val="0"/>
          <w:sz w:val="32"/>
          <w:szCs w:val="32"/>
          <w:cs/>
          <w:lang w:bidi="th-TH"/>
        </w:rPr>
      </w:pPr>
      <w:r w:rsidRPr="00931851">
        <w:rPr>
          <w:rFonts w:ascii="맑은 고딕" w:eastAsia="맑은 고딕" w:hAnsi="맑은 고딕" w:cs="맑은 고딕" w:hint="eastAsia"/>
          <w:b/>
          <w:bCs/>
          <w:color w:val="000000"/>
          <w:kern w:val="0"/>
          <w:sz w:val="32"/>
          <w:szCs w:val="32"/>
        </w:rPr>
        <w:t>□</w:t>
      </w:r>
      <w:r w:rsidRPr="00931851">
        <w:rPr>
          <w:rFonts w:asciiTheme="majorBidi" w:eastAsia="HY헤드라인M" w:hAnsiTheme="majorBidi" w:cstheme="majorBidi"/>
          <w:color w:val="000000"/>
          <w:kern w:val="0"/>
          <w:sz w:val="32"/>
          <w:szCs w:val="32"/>
        </w:rPr>
        <w:t xml:space="preserve"> </w:t>
      </w:r>
      <w:r w:rsidR="00A05D5B" w:rsidRPr="00931851">
        <w:rPr>
          <w:rFonts w:asciiTheme="majorBidi" w:eastAsia="HY헤드라인M" w:hAnsiTheme="majorBidi" w:cstheme="majorBidi"/>
          <w:b/>
          <w:bCs/>
          <w:color w:val="000000"/>
          <w:kern w:val="0"/>
          <w:sz w:val="32"/>
          <w:szCs w:val="32"/>
          <w:cs/>
          <w:lang w:bidi="th-TH"/>
        </w:rPr>
        <w:t xml:space="preserve">รายระเอียดที่สำคัญ </w:t>
      </w:r>
      <w:r w:rsidRPr="00931851">
        <w:rPr>
          <w:rFonts w:asciiTheme="majorBidi" w:eastAsia="HY헤드라인M" w:hAnsiTheme="majorBidi" w:cstheme="majorBidi"/>
          <w:color w:val="000000"/>
          <w:kern w:val="0"/>
          <w:sz w:val="32"/>
          <w:szCs w:val="32"/>
        </w:rPr>
        <w:t xml:space="preserve">: </w:t>
      </w:r>
      <w:r w:rsidR="005C4624" w:rsidRPr="00931851">
        <w:rPr>
          <w:rFonts w:asciiTheme="majorBidi" w:eastAsia="굴림" w:hAnsiTheme="majorBidi" w:cstheme="majorBidi"/>
          <w:color w:val="000000"/>
          <w:kern w:val="0"/>
          <w:sz w:val="32"/>
          <w:szCs w:val="32"/>
          <w:cs/>
          <w:lang w:bidi="th-TH"/>
        </w:rPr>
        <w:t>ปรับตามสถานการณ์ ของเขต และสถานที่</w:t>
      </w:r>
    </w:p>
    <w:p w14:paraId="57A67EBB" w14:textId="7ED92129" w:rsidR="00705825" w:rsidRPr="00931851" w:rsidRDefault="00705825" w:rsidP="00705825">
      <w:pPr>
        <w:pStyle w:val="a3"/>
        <w:tabs>
          <w:tab w:val="left" w:pos="6768"/>
        </w:tabs>
        <w:spacing w:before="20" w:line="348" w:lineRule="auto"/>
        <w:ind w:left="562" w:hanging="562"/>
        <w:rPr>
          <w:rFonts w:asciiTheme="majorBidi" w:hAnsiTheme="majorBidi" w:cstheme="majorBidi"/>
          <w:sz w:val="32"/>
          <w:szCs w:val="32"/>
          <w:lang w:bidi="th-TH"/>
        </w:rPr>
      </w:pPr>
      <w:r w:rsidRPr="00705825">
        <w:rPr>
          <w:rFonts w:asciiTheme="majorBidi" w:eastAsia="한양중고딕" w:hAnsiTheme="majorBidi" w:cstheme="majorBidi"/>
          <w:sz w:val="32"/>
          <w:szCs w:val="32"/>
          <w:lang w:bidi="th-TH"/>
        </w:rPr>
        <w:t>*</w:t>
      </w:r>
      <w:r w:rsidRPr="00931851">
        <w:rPr>
          <w:rFonts w:asciiTheme="majorBidi" w:eastAsia="한양중고딕" w:hAnsiTheme="majorBidi" w:cstheme="majorBidi"/>
          <w:sz w:val="32"/>
          <w:szCs w:val="32"/>
          <w:cs/>
          <w:lang w:bidi="th-TH"/>
        </w:rPr>
        <w:t xml:space="preserve"> 4.30 พื้นที่ ปฏิบัติมาตรฐาน ระดับ 2</w:t>
      </w:r>
      <w:r w:rsidRPr="00931851">
        <w:rPr>
          <w:rFonts w:asciiTheme="majorBidi" w:eastAsia="한양중고딕" w:hAnsiTheme="majorBidi" w:cstheme="majorBidi"/>
          <w:spacing w:val="-32"/>
          <w:sz w:val="32"/>
          <w:szCs w:val="32"/>
          <w:lang w:bidi="th-TH"/>
        </w:rPr>
        <w:t>:</w:t>
      </w:r>
      <w:r w:rsidRPr="00931851">
        <w:rPr>
          <w:rFonts w:asciiTheme="majorBidi" w:eastAsia="한양중고딕" w:hAnsiTheme="majorBidi" w:cstheme="majorBidi"/>
          <w:spacing w:val="-32"/>
          <w:sz w:val="32"/>
          <w:szCs w:val="32"/>
          <w:cs/>
          <w:lang w:bidi="th-TH"/>
        </w:rPr>
        <w:t xml:space="preserve">   </w:t>
      </w:r>
      <w:r w:rsidRPr="00931851">
        <w:rPr>
          <w:rFonts w:asciiTheme="majorBidi" w:eastAsia="한양중고딕" w:hAnsiTheme="majorBidi" w:cstheme="majorBidi"/>
          <w:sz w:val="32"/>
          <w:szCs w:val="32"/>
          <w:cs/>
          <w:lang w:bidi="th-TH"/>
        </w:rPr>
        <w:t>พูซ</w:t>
      </w:r>
      <w:r w:rsidR="0031204F" w:rsidRPr="00931851">
        <w:rPr>
          <w:rFonts w:asciiTheme="majorBidi" w:eastAsia="한양중고딕" w:hAnsiTheme="majorBidi" w:cstheme="majorBidi"/>
          <w:sz w:val="32"/>
          <w:szCs w:val="32"/>
          <w:cs/>
          <w:lang w:bidi="th-TH"/>
        </w:rPr>
        <w:t>ั</w:t>
      </w:r>
      <w:r w:rsidRPr="00931851">
        <w:rPr>
          <w:rFonts w:asciiTheme="majorBidi" w:eastAsia="한양중고딕" w:hAnsiTheme="majorBidi" w:cstheme="majorBidi"/>
          <w:sz w:val="32"/>
          <w:szCs w:val="32"/>
          <w:cs/>
          <w:lang w:bidi="th-TH"/>
        </w:rPr>
        <w:t>น</w:t>
      </w:r>
      <w:r w:rsidRPr="00931851">
        <w:rPr>
          <w:rFonts w:asciiTheme="majorBidi" w:eastAsia="한양중고딕" w:hAnsiTheme="majorBidi" w:cstheme="majorBidi"/>
          <w:sz w:val="32"/>
          <w:szCs w:val="32"/>
        </w:rPr>
        <w:t xml:space="preserve">, </w:t>
      </w:r>
      <w:r w:rsidRPr="00931851">
        <w:rPr>
          <w:rFonts w:asciiTheme="majorBidi" w:eastAsia="한양중고딕" w:hAnsiTheme="majorBidi" w:cstheme="majorBidi"/>
          <w:sz w:val="32"/>
          <w:szCs w:val="32"/>
          <w:cs/>
          <w:lang w:bidi="th-TH"/>
        </w:rPr>
        <w:t>อุลซาน</w:t>
      </w:r>
      <w:r w:rsidRPr="00931851">
        <w:rPr>
          <w:rFonts w:asciiTheme="majorBidi" w:eastAsia="한양중고딕" w:hAnsiTheme="majorBidi" w:cstheme="majorBidi"/>
          <w:sz w:val="32"/>
          <w:szCs w:val="32"/>
        </w:rPr>
        <w:t xml:space="preserve">, </w:t>
      </w:r>
      <w:r w:rsidRPr="00931851">
        <w:rPr>
          <w:rFonts w:asciiTheme="majorBidi" w:eastAsia="한양중고딕" w:hAnsiTheme="majorBidi" w:cstheme="majorBidi"/>
          <w:sz w:val="32"/>
          <w:szCs w:val="32"/>
          <w:cs/>
          <w:lang w:bidi="th-TH"/>
        </w:rPr>
        <w:t>คยองนัม (จินจู</w:t>
      </w:r>
      <w:r w:rsidRPr="00931851">
        <w:rPr>
          <w:rFonts w:asciiTheme="majorBidi" w:eastAsia="한양중고딕" w:hAnsiTheme="majorBidi" w:cstheme="majorBidi"/>
          <w:sz w:val="32"/>
          <w:szCs w:val="32"/>
        </w:rPr>
        <w:t xml:space="preserve">, </w:t>
      </w:r>
      <w:r w:rsidRPr="00931851">
        <w:rPr>
          <w:rFonts w:asciiTheme="majorBidi" w:eastAsia="한양중고딕" w:hAnsiTheme="majorBidi" w:cstheme="majorBidi"/>
          <w:sz w:val="32"/>
          <w:szCs w:val="32"/>
          <w:cs/>
          <w:lang w:bidi="th-TH"/>
        </w:rPr>
        <w:t>ซาชอน</w:t>
      </w:r>
      <w:r w:rsidRPr="00931851">
        <w:rPr>
          <w:rFonts w:asciiTheme="majorBidi" w:eastAsia="한양중고딕" w:hAnsiTheme="majorBidi" w:cstheme="majorBidi"/>
          <w:sz w:val="32"/>
          <w:szCs w:val="32"/>
        </w:rPr>
        <w:t xml:space="preserve">, </w:t>
      </w:r>
      <w:r w:rsidRPr="00931851">
        <w:rPr>
          <w:rFonts w:asciiTheme="majorBidi" w:eastAsia="한양중고딕" w:hAnsiTheme="majorBidi" w:cstheme="majorBidi"/>
          <w:sz w:val="32"/>
          <w:szCs w:val="32"/>
          <w:cs/>
          <w:lang w:bidi="th-TH"/>
        </w:rPr>
        <w:t>กิมแฮ)</w:t>
      </w:r>
      <w:r w:rsidRPr="00931851">
        <w:rPr>
          <w:rFonts w:asciiTheme="majorBidi" w:eastAsia="한양중고딕" w:hAnsiTheme="majorBidi" w:cstheme="majorBidi"/>
          <w:sz w:val="32"/>
          <w:szCs w:val="32"/>
        </w:rPr>
        <w:t xml:space="preserve">, </w:t>
      </w:r>
      <w:r w:rsidRPr="00931851">
        <w:rPr>
          <w:rFonts w:asciiTheme="majorBidi" w:eastAsia="한양중고딕" w:hAnsiTheme="majorBidi" w:cstheme="majorBidi"/>
          <w:sz w:val="32"/>
          <w:szCs w:val="32"/>
          <w:cs/>
          <w:lang w:bidi="th-TH"/>
        </w:rPr>
        <w:t>คยองบุก (ส่วนหนึ่งของคยองซาน)</w:t>
      </w:r>
    </w:p>
    <w:p w14:paraId="3E4EBAB0" w14:textId="229375F6" w:rsidR="00C92818" w:rsidRPr="00931851" w:rsidRDefault="0031204F" w:rsidP="0031204F">
      <w:pPr>
        <w:tabs>
          <w:tab w:val="left" w:pos="6768"/>
        </w:tabs>
        <w:snapToGrid w:val="0"/>
        <w:spacing w:before="100" w:after="0" w:line="348" w:lineRule="auto"/>
        <w:ind w:left="628" w:hanging="628"/>
        <w:textAlignment w:val="baseline"/>
        <w:rPr>
          <w:rFonts w:asciiTheme="majorBidi" w:eastAsia="굴림" w:hAnsiTheme="majorBidi" w:cstheme="majorBidi"/>
          <w:color w:val="000000"/>
          <w:kern w:val="0"/>
          <w:sz w:val="32"/>
          <w:szCs w:val="32"/>
          <w:lang w:bidi="th-TH"/>
        </w:rPr>
      </w:pPr>
      <w:r w:rsidRPr="0031204F">
        <w:rPr>
          <w:rFonts w:asciiTheme="majorBidi" w:eastAsia="바탕" w:hAnsiTheme="majorBidi" w:cstheme="majorBidi"/>
          <w:color w:val="000000"/>
          <w:kern w:val="0"/>
          <w:sz w:val="32"/>
          <w:szCs w:val="32"/>
          <w:lang w:bidi="th-TH"/>
        </w:rPr>
        <w:t>◦</w:t>
      </w:r>
      <w:r w:rsidR="00C92818" w:rsidRPr="00931851">
        <w:rPr>
          <w:rFonts w:asciiTheme="majorBidi" w:eastAsia="휴먼명조" w:hAnsiTheme="majorBidi" w:cstheme="majorBidi"/>
          <w:color w:val="000000"/>
          <w:kern w:val="0"/>
          <w:sz w:val="32"/>
          <w:szCs w:val="32"/>
        </w:rPr>
        <w:t xml:space="preserve"> </w:t>
      </w:r>
      <w:r w:rsidR="00C92818" w:rsidRPr="00931851">
        <w:rPr>
          <w:rFonts w:asciiTheme="majorBidi" w:eastAsia="휴먼명조" w:hAnsiTheme="majorBidi" w:cstheme="majorBidi"/>
          <w:b/>
          <w:bCs/>
          <w:color w:val="000000"/>
          <w:spacing w:val="-14"/>
          <w:kern w:val="0"/>
          <w:sz w:val="32"/>
          <w:szCs w:val="32"/>
        </w:rPr>
        <w:t>(</w:t>
      </w:r>
      <w:r w:rsidR="001D43BB" w:rsidRPr="00931851">
        <w:rPr>
          <w:rFonts w:asciiTheme="majorBidi" w:eastAsia="휴먼명조" w:hAnsiTheme="majorBidi" w:cstheme="majorBidi"/>
          <w:b/>
          <w:bCs/>
          <w:color w:val="000000"/>
          <w:spacing w:val="-14"/>
          <w:kern w:val="0"/>
          <w:sz w:val="32"/>
          <w:szCs w:val="32"/>
          <w:cs/>
          <w:lang w:bidi="th-TH"/>
        </w:rPr>
        <w:t>โซล</w:t>
      </w:r>
      <w:r w:rsidR="00C92818" w:rsidRPr="00931851">
        <w:rPr>
          <w:rFonts w:asciiTheme="majorBidi" w:eastAsia="휴먼명조" w:hAnsiTheme="majorBidi" w:cstheme="majorBidi"/>
          <w:b/>
          <w:bCs/>
          <w:color w:val="000000"/>
          <w:spacing w:val="-14"/>
          <w:kern w:val="0"/>
          <w:sz w:val="32"/>
          <w:szCs w:val="32"/>
        </w:rPr>
        <w:t>)</w:t>
      </w:r>
      <w:r w:rsidR="00C92818" w:rsidRPr="00931851">
        <w:rPr>
          <w:rFonts w:asciiTheme="majorBidi" w:eastAsia="휴먼명조" w:hAnsiTheme="majorBidi" w:cstheme="majorBidi"/>
          <w:color w:val="000000"/>
          <w:spacing w:val="-14"/>
          <w:kern w:val="0"/>
          <w:sz w:val="32"/>
          <w:szCs w:val="32"/>
        </w:rPr>
        <w:t xml:space="preserve"> </w:t>
      </w:r>
      <w:r w:rsidR="001A77AE" w:rsidRPr="00931851">
        <w:rPr>
          <w:rFonts w:asciiTheme="majorBidi" w:eastAsia="휴먼명조" w:hAnsiTheme="majorBidi" w:cstheme="majorBidi"/>
          <w:color w:val="000000"/>
          <w:spacing w:val="-14"/>
          <w:kern w:val="0"/>
          <w:sz w:val="32"/>
          <w:szCs w:val="32"/>
          <w:cs/>
          <w:lang w:bidi="th-TH"/>
        </w:rPr>
        <w:t>คลังสินค้า</w:t>
      </w:r>
      <w:r w:rsidRPr="00931851">
        <w:rPr>
          <w:rFonts w:asciiTheme="majorBidi" w:eastAsia="휴먼명조" w:hAnsiTheme="majorBidi" w:cstheme="majorBidi"/>
          <w:color w:val="000000"/>
          <w:spacing w:val="-14"/>
          <w:kern w:val="0"/>
          <w:sz w:val="32"/>
          <w:szCs w:val="32"/>
          <w:cs/>
          <w:lang w:bidi="th-TH"/>
        </w:rPr>
        <w:t xml:space="preserve"> </w:t>
      </w:r>
      <w:r w:rsidR="00C92818" w:rsidRPr="00931851">
        <w:rPr>
          <w:rFonts w:asciiTheme="majorBidi" w:eastAsia="휴먼명조" w:hAnsiTheme="majorBidi" w:cstheme="majorBidi"/>
          <w:color w:val="000000"/>
          <w:spacing w:val="-14"/>
          <w:kern w:val="0"/>
          <w:sz w:val="32"/>
          <w:szCs w:val="32"/>
        </w:rPr>
        <w:t>·</w:t>
      </w:r>
      <w:r w:rsidRPr="00931851">
        <w:rPr>
          <w:rFonts w:asciiTheme="majorBidi" w:eastAsia="휴먼명조" w:hAnsiTheme="majorBidi" w:cstheme="majorBidi"/>
          <w:color w:val="000000"/>
          <w:spacing w:val="-14"/>
          <w:kern w:val="0"/>
          <w:sz w:val="32"/>
          <w:szCs w:val="32"/>
          <w:cs/>
          <w:lang w:bidi="th-TH"/>
        </w:rPr>
        <w:t xml:space="preserve"> </w:t>
      </w:r>
      <w:r w:rsidR="001A77AE" w:rsidRPr="00931851">
        <w:rPr>
          <w:rFonts w:asciiTheme="majorBidi" w:eastAsia="휴먼명조" w:hAnsiTheme="majorBidi" w:cstheme="majorBidi"/>
          <w:color w:val="000000"/>
          <w:spacing w:val="-14"/>
          <w:kern w:val="0"/>
          <w:sz w:val="32"/>
          <w:szCs w:val="32"/>
          <w:cs/>
          <w:lang w:bidi="th-TH"/>
        </w:rPr>
        <w:t>คอลเซนเตอร์</w:t>
      </w:r>
      <w:r w:rsidR="00C92818" w:rsidRPr="00931851">
        <w:rPr>
          <w:rFonts w:asciiTheme="majorBidi" w:eastAsia="휴먼명조" w:hAnsiTheme="majorBidi" w:cstheme="majorBidi"/>
          <w:color w:val="000000"/>
          <w:spacing w:val="-14"/>
          <w:kern w:val="0"/>
          <w:sz w:val="32"/>
          <w:szCs w:val="32"/>
        </w:rPr>
        <w:t xml:space="preserve"> </w:t>
      </w:r>
      <w:r w:rsidR="008523E2" w:rsidRPr="00931851">
        <w:rPr>
          <w:rFonts w:asciiTheme="majorBidi" w:eastAsia="휴먼명조" w:hAnsiTheme="majorBidi" w:cstheme="majorBidi"/>
          <w:color w:val="000000"/>
          <w:spacing w:val="-14"/>
          <w:kern w:val="0"/>
          <w:sz w:val="32"/>
          <w:szCs w:val="32"/>
          <w:cs/>
          <w:lang w:bidi="th-TH"/>
        </w:rPr>
        <w:t>อื่นๆ มีโครงการนำร่องเพื่อทำการ</w:t>
      </w:r>
      <w:r w:rsidR="00A1546D" w:rsidRPr="00931851">
        <w:rPr>
          <w:rFonts w:asciiTheme="majorBidi" w:eastAsia="휴먼명조" w:hAnsiTheme="majorBidi" w:cstheme="majorBidi"/>
          <w:color w:val="000000"/>
          <w:spacing w:val="-14"/>
          <w:kern w:val="0"/>
          <w:sz w:val="32"/>
          <w:szCs w:val="32"/>
          <w:cs/>
          <w:lang w:bidi="th-TH"/>
        </w:rPr>
        <w:t>ทดสอบ</w:t>
      </w:r>
      <w:r w:rsidR="00C92818" w:rsidRPr="00931851">
        <w:rPr>
          <w:rFonts w:asciiTheme="majorBidi" w:eastAsia="휴먼명조" w:hAnsiTheme="majorBidi" w:cstheme="majorBidi"/>
          <w:color w:val="000000"/>
          <w:spacing w:val="-14"/>
          <w:kern w:val="0"/>
          <w:sz w:val="32"/>
          <w:szCs w:val="32"/>
        </w:rPr>
        <w:t xml:space="preserve"> </w:t>
      </w:r>
      <w:r w:rsidR="00D517A4" w:rsidRPr="00931851">
        <w:rPr>
          <w:rFonts w:asciiTheme="majorBidi" w:eastAsia="휴먼명조" w:hAnsiTheme="majorBidi" w:cstheme="majorBidi"/>
          <w:color w:val="000000"/>
          <w:spacing w:val="-14"/>
          <w:kern w:val="0"/>
          <w:sz w:val="32"/>
          <w:szCs w:val="32"/>
          <w:cs/>
          <w:lang w:bidi="th-TH"/>
        </w:rPr>
        <w:t>ชุดทด</w:t>
      </w:r>
      <w:r w:rsidR="008523E2" w:rsidRPr="00931851">
        <w:rPr>
          <w:rFonts w:asciiTheme="majorBidi" w:eastAsia="휴먼명조" w:hAnsiTheme="majorBidi" w:cstheme="majorBidi"/>
          <w:color w:val="000000"/>
          <w:spacing w:val="-14"/>
          <w:kern w:val="0"/>
          <w:sz w:val="32"/>
          <w:szCs w:val="32"/>
          <w:cs/>
          <w:lang w:bidi="th-TH"/>
        </w:rPr>
        <w:t>สอบอาการตัวเอง</w:t>
      </w:r>
      <w:r w:rsidR="00C92818" w:rsidRPr="00931851">
        <w:rPr>
          <w:rFonts w:asciiTheme="majorBidi" w:eastAsia="휴먼명조" w:hAnsiTheme="majorBidi" w:cstheme="majorBidi"/>
          <w:color w:val="000000"/>
          <w:spacing w:val="-14"/>
          <w:kern w:val="0"/>
          <w:sz w:val="32"/>
          <w:szCs w:val="32"/>
        </w:rPr>
        <w:t xml:space="preserve"> (</w:t>
      </w:r>
      <w:r w:rsidR="001A77AE" w:rsidRPr="00931851">
        <w:rPr>
          <w:rFonts w:asciiTheme="majorBidi" w:eastAsia="휴먼명조" w:hAnsiTheme="majorBidi" w:cstheme="majorBidi"/>
          <w:color w:val="000000"/>
          <w:spacing w:val="-14"/>
          <w:kern w:val="0"/>
          <w:sz w:val="32"/>
          <w:szCs w:val="32"/>
          <w:cs/>
          <w:lang w:bidi="th-TH"/>
        </w:rPr>
        <w:t>สัปดาห์</w:t>
      </w:r>
      <w:r w:rsidR="00C92818" w:rsidRPr="00931851">
        <w:rPr>
          <w:rFonts w:asciiTheme="majorBidi" w:eastAsia="휴먼명조" w:hAnsiTheme="majorBidi" w:cstheme="majorBidi"/>
          <w:color w:val="000000"/>
          <w:spacing w:val="-14"/>
          <w:kern w:val="0"/>
          <w:sz w:val="32"/>
          <w:szCs w:val="32"/>
        </w:rPr>
        <w:t>1</w:t>
      </w:r>
      <w:r w:rsidR="001A77AE" w:rsidRPr="00931851">
        <w:rPr>
          <w:rFonts w:asciiTheme="majorBidi" w:eastAsia="휴먼명조" w:hAnsiTheme="majorBidi" w:cstheme="majorBidi"/>
          <w:color w:val="000000"/>
          <w:spacing w:val="-14"/>
          <w:kern w:val="0"/>
          <w:sz w:val="32"/>
          <w:szCs w:val="32"/>
          <w:cs/>
          <w:lang w:bidi="th-TH"/>
        </w:rPr>
        <w:t>ครั้ง</w:t>
      </w:r>
      <w:r w:rsidR="00C92818" w:rsidRPr="00931851">
        <w:rPr>
          <w:rFonts w:asciiTheme="majorBidi" w:eastAsia="휴먼명조" w:hAnsiTheme="majorBidi" w:cstheme="majorBidi"/>
          <w:color w:val="000000"/>
          <w:spacing w:val="-14"/>
          <w:kern w:val="0"/>
          <w:sz w:val="32"/>
          <w:szCs w:val="32"/>
        </w:rPr>
        <w:t xml:space="preserve">) </w:t>
      </w:r>
    </w:p>
    <w:p w14:paraId="6D5CD3B7" w14:textId="20285A0B" w:rsidR="00C92818" w:rsidRPr="00931851" w:rsidRDefault="00C92818" w:rsidP="000B50D6">
      <w:pPr>
        <w:tabs>
          <w:tab w:val="left" w:pos="6768"/>
        </w:tabs>
        <w:wordWrap/>
        <w:snapToGrid w:val="0"/>
        <w:spacing w:after="0" w:line="240" w:lineRule="atLeast"/>
        <w:ind w:left="628" w:hanging="628"/>
        <w:textAlignment w:val="baseline"/>
        <w:rPr>
          <w:rFonts w:asciiTheme="majorBidi" w:eastAsia="굴림" w:hAnsiTheme="majorBidi" w:cstheme="majorBidi"/>
          <w:color w:val="000000"/>
          <w:kern w:val="0"/>
          <w:sz w:val="32"/>
          <w:szCs w:val="32"/>
        </w:rPr>
      </w:pPr>
      <w:r w:rsidRPr="00931851">
        <w:rPr>
          <w:rFonts w:asciiTheme="majorBidi" w:eastAsia="휴먼명조" w:hAnsiTheme="majorBidi" w:cstheme="majorBidi"/>
          <w:color w:val="000000"/>
          <w:kern w:val="0"/>
          <w:sz w:val="32"/>
          <w:szCs w:val="32"/>
        </w:rPr>
        <w:t xml:space="preserve">- </w:t>
      </w:r>
      <w:r w:rsidR="001D43BB" w:rsidRPr="00931851">
        <w:rPr>
          <w:rFonts w:asciiTheme="majorBidi" w:eastAsia="휴먼명조" w:hAnsiTheme="majorBidi" w:cstheme="majorBidi"/>
          <w:b/>
          <w:bCs/>
          <w:color w:val="000000"/>
          <w:spacing w:val="-14"/>
          <w:kern w:val="0"/>
          <w:sz w:val="32"/>
          <w:szCs w:val="32"/>
          <w:cs/>
          <w:lang w:bidi="th-TH"/>
        </w:rPr>
        <w:t>โซล</w:t>
      </w:r>
      <w:r w:rsidRPr="00931851">
        <w:rPr>
          <w:rFonts w:asciiTheme="majorBidi" w:eastAsia="휴먼명조" w:hAnsiTheme="majorBidi" w:cstheme="majorBidi"/>
          <w:b/>
          <w:bCs/>
          <w:color w:val="000000"/>
          <w:kern w:val="0"/>
          <w:sz w:val="32"/>
          <w:szCs w:val="32"/>
        </w:rPr>
        <w:t>·</w:t>
      </w:r>
      <w:r w:rsidR="00D517A4" w:rsidRPr="00931851">
        <w:rPr>
          <w:rFonts w:asciiTheme="majorBidi" w:eastAsia="휴먼명조" w:hAnsiTheme="majorBidi" w:cstheme="majorBidi"/>
          <w:b/>
          <w:bCs/>
          <w:color w:val="000000"/>
          <w:kern w:val="0"/>
          <w:sz w:val="32"/>
          <w:szCs w:val="32"/>
          <w:cs/>
          <w:lang w:bidi="th-TH"/>
        </w:rPr>
        <w:t>คยองกิ</w:t>
      </w:r>
      <w:r w:rsidRPr="00931851">
        <w:rPr>
          <w:rFonts w:asciiTheme="majorBidi" w:eastAsia="휴먼명조" w:hAnsiTheme="majorBidi" w:cstheme="majorBidi"/>
          <w:b/>
          <w:bCs/>
          <w:color w:val="000000"/>
          <w:kern w:val="0"/>
          <w:sz w:val="32"/>
          <w:szCs w:val="32"/>
        </w:rPr>
        <w:t>·</w:t>
      </w:r>
      <w:r w:rsidR="001D43BB" w:rsidRPr="00931851">
        <w:rPr>
          <w:rFonts w:asciiTheme="majorBidi" w:eastAsia="휴먼명조" w:hAnsiTheme="majorBidi" w:cstheme="majorBidi"/>
          <w:b/>
          <w:bCs/>
          <w:color w:val="000000"/>
          <w:kern w:val="0"/>
          <w:sz w:val="32"/>
          <w:szCs w:val="32"/>
          <w:cs/>
          <w:lang w:bidi="th-TH"/>
        </w:rPr>
        <w:t>อินชอน</w:t>
      </w:r>
      <w:r w:rsidRPr="00931851">
        <w:rPr>
          <w:rFonts w:asciiTheme="majorBidi" w:eastAsia="휴먼명조" w:hAnsiTheme="majorBidi" w:cstheme="majorBidi"/>
          <w:b/>
          <w:bCs/>
          <w:color w:val="000000"/>
          <w:kern w:val="0"/>
          <w:sz w:val="32"/>
          <w:szCs w:val="32"/>
        </w:rPr>
        <w:t>·</w:t>
      </w:r>
      <w:r w:rsidR="001D43BB" w:rsidRPr="00931851">
        <w:rPr>
          <w:rFonts w:asciiTheme="majorBidi" w:eastAsia="휴먼명조" w:hAnsiTheme="majorBidi" w:cstheme="majorBidi"/>
          <w:b/>
          <w:bCs/>
          <w:color w:val="000000"/>
          <w:kern w:val="0"/>
          <w:sz w:val="32"/>
          <w:szCs w:val="32"/>
          <w:cs/>
          <w:lang w:bidi="th-TH"/>
        </w:rPr>
        <w:t>พูซัน</w:t>
      </w:r>
      <w:r w:rsidRPr="00931851">
        <w:rPr>
          <w:rFonts w:asciiTheme="majorBidi" w:eastAsia="휴먼명조" w:hAnsiTheme="majorBidi" w:cstheme="majorBidi"/>
          <w:color w:val="000000"/>
          <w:kern w:val="0"/>
          <w:sz w:val="32"/>
          <w:szCs w:val="32"/>
        </w:rPr>
        <w:t xml:space="preserve"> </w:t>
      </w:r>
      <w:r w:rsidR="001D43BB" w:rsidRPr="00931851">
        <w:rPr>
          <w:rFonts w:asciiTheme="majorBidi" w:eastAsia="휴먼명조" w:hAnsiTheme="majorBidi" w:cstheme="majorBidi"/>
          <w:color w:val="000000"/>
          <w:kern w:val="0"/>
          <w:sz w:val="32"/>
          <w:szCs w:val="32"/>
          <w:cs/>
          <w:lang w:bidi="th-TH"/>
        </w:rPr>
        <w:t>อื่นๆ ห้ามรวมกลุ่ม ในสถานที่บันเทิง</w:t>
      </w:r>
      <w:r w:rsidRPr="00931851">
        <w:rPr>
          <w:rFonts w:asciiTheme="majorBidi" w:eastAsia="휴먼명조" w:hAnsiTheme="majorBidi" w:cstheme="majorBidi"/>
          <w:color w:val="000000"/>
          <w:kern w:val="0"/>
          <w:sz w:val="32"/>
          <w:szCs w:val="32"/>
        </w:rPr>
        <w:t xml:space="preserve"> </w:t>
      </w:r>
    </w:p>
    <w:p w14:paraId="1D331542" w14:textId="376D70AD" w:rsidR="00C92818" w:rsidRPr="00931851" w:rsidRDefault="0031204F" w:rsidP="0031204F">
      <w:pPr>
        <w:tabs>
          <w:tab w:val="left" w:pos="6768"/>
        </w:tabs>
        <w:snapToGrid w:val="0"/>
        <w:spacing w:before="100" w:after="0" w:line="348" w:lineRule="auto"/>
        <w:ind w:left="628" w:hanging="628"/>
        <w:textAlignment w:val="baseline"/>
        <w:rPr>
          <w:rFonts w:asciiTheme="majorBidi" w:eastAsia="굴림" w:hAnsiTheme="majorBidi" w:cstheme="majorBidi"/>
          <w:color w:val="000000"/>
          <w:kern w:val="0"/>
          <w:sz w:val="32"/>
          <w:szCs w:val="32"/>
          <w:lang w:bidi="th-TH"/>
        </w:rPr>
      </w:pPr>
      <w:r w:rsidRPr="0031204F">
        <w:rPr>
          <w:rFonts w:asciiTheme="majorBidi" w:eastAsia="바탕" w:hAnsiTheme="majorBidi" w:cstheme="majorBidi"/>
          <w:color w:val="000000"/>
          <w:kern w:val="0"/>
          <w:sz w:val="32"/>
          <w:szCs w:val="32"/>
          <w:lang w:bidi="th-TH"/>
        </w:rPr>
        <w:t>◦</w:t>
      </w:r>
      <w:r w:rsidR="00C92818" w:rsidRPr="00931851">
        <w:rPr>
          <w:rFonts w:asciiTheme="majorBidi" w:eastAsia="휴먼명조" w:hAnsiTheme="majorBidi" w:cstheme="majorBidi"/>
          <w:color w:val="000000"/>
          <w:kern w:val="0"/>
          <w:sz w:val="32"/>
          <w:szCs w:val="32"/>
        </w:rPr>
        <w:t xml:space="preserve"> </w:t>
      </w:r>
      <w:r w:rsidR="00C92818" w:rsidRPr="00931851">
        <w:rPr>
          <w:rFonts w:asciiTheme="majorBidi" w:eastAsia="휴먼명조" w:hAnsiTheme="majorBidi" w:cstheme="majorBidi"/>
          <w:b/>
          <w:bCs/>
          <w:color w:val="000000"/>
          <w:kern w:val="0"/>
          <w:sz w:val="32"/>
          <w:szCs w:val="32"/>
        </w:rPr>
        <w:t>(</w:t>
      </w:r>
      <w:r w:rsidR="001D43BB" w:rsidRPr="00931851">
        <w:rPr>
          <w:rFonts w:asciiTheme="majorBidi" w:eastAsia="휴먼명조" w:hAnsiTheme="majorBidi" w:cstheme="majorBidi"/>
          <w:b/>
          <w:bCs/>
          <w:color w:val="000000"/>
          <w:kern w:val="0"/>
          <w:sz w:val="32"/>
          <w:szCs w:val="32"/>
          <w:cs/>
          <w:lang w:bidi="th-TH"/>
        </w:rPr>
        <w:t>อุลซัน</w:t>
      </w:r>
      <w:r w:rsidR="00C92818" w:rsidRPr="00931851">
        <w:rPr>
          <w:rFonts w:asciiTheme="majorBidi" w:eastAsia="휴먼명조" w:hAnsiTheme="majorBidi" w:cstheme="majorBidi"/>
          <w:b/>
          <w:bCs/>
          <w:color w:val="000000"/>
          <w:kern w:val="0"/>
          <w:sz w:val="32"/>
          <w:szCs w:val="32"/>
        </w:rPr>
        <w:t>)</w:t>
      </w:r>
      <w:r w:rsidR="00C92818" w:rsidRPr="00931851">
        <w:rPr>
          <w:rFonts w:asciiTheme="majorBidi" w:eastAsia="휴먼명조" w:hAnsiTheme="majorBidi" w:cstheme="majorBidi"/>
          <w:color w:val="000000"/>
          <w:kern w:val="0"/>
          <w:sz w:val="32"/>
          <w:szCs w:val="32"/>
        </w:rPr>
        <w:t xml:space="preserve"> </w:t>
      </w:r>
      <w:r w:rsidR="00C37A1E" w:rsidRPr="00931851">
        <w:rPr>
          <w:rFonts w:asciiTheme="majorBidi" w:eastAsia="휴먼명조" w:hAnsiTheme="majorBidi" w:cstheme="majorBidi"/>
          <w:color w:val="000000"/>
          <w:kern w:val="0"/>
          <w:sz w:val="32"/>
          <w:szCs w:val="32"/>
          <w:cs/>
          <w:lang w:bidi="th-TH"/>
        </w:rPr>
        <w:t>คลีนิกคัดกรองโรคชั่วคราว</w:t>
      </w:r>
      <w:r w:rsidR="00C92818" w:rsidRPr="00931851">
        <w:rPr>
          <w:rFonts w:asciiTheme="majorBidi" w:eastAsia="휴먼명조" w:hAnsiTheme="majorBidi" w:cstheme="majorBidi"/>
          <w:color w:val="000000"/>
          <w:kern w:val="0"/>
          <w:sz w:val="32"/>
          <w:szCs w:val="32"/>
        </w:rPr>
        <w:t xml:space="preserve"> 3</w:t>
      </w:r>
      <w:r w:rsidR="00C37A1E" w:rsidRPr="00931851">
        <w:rPr>
          <w:rFonts w:asciiTheme="majorBidi" w:eastAsia="휴먼명조" w:hAnsiTheme="majorBidi" w:cstheme="majorBidi"/>
          <w:color w:val="000000"/>
          <w:kern w:val="0"/>
          <w:sz w:val="32"/>
          <w:szCs w:val="32"/>
          <w:cs/>
          <w:lang w:bidi="th-TH"/>
        </w:rPr>
        <w:t>แห่ง</w:t>
      </w:r>
      <w:r w:rsidR="00C92818" w:rsidRPr="00931851">
        <w:rPr>
          <w:rFonts w:asciiTheme="majorBidi" w:eastAsia="휴먼명조" w:hAnsiTheme="majorBidi" w:cstheme="majorBidi"/>
          <w:color w:val="000000"/>
          <w:kern w:val="0"/>
          <w:sz w:val="32"/>
          <w:szCs w:val="32"/>
        </w:rPr>
        <w:t xml:space="preserve"> </w:t>
      </w:r>
      <w:r w:rsidR="00C92818" w:rsidRPr="00931851">
        <w:rPr>
          <w:rFonts w:ascii="맑은 고딕" w:eastAsia="맑은 고딕" w:hAnsi="맑은 고딕" w:cs="맑은 고딕" w:hint="eastAsia"/>
          <w:color w:val="000000"/>
          <w:kern w:val="0"/>
          <w:sz w:val="32"/>
          <w:szCs w:val="32"/>
        </w:rPr>
        <w:t>→</w:t>
      </w:r>
      <w:r w:rsidR="00C92818" w:rsidRPr="00931851">
        <w:rPr>
          <w:rFonts w:asciiTheme="majorBidi" w:eastAsia="휴먼명조" w:hAnsiTheme="majorBidi" w:cstheme="majorBidi"/>
          <w:color w:val="000000"/>
          <w:kern w:val="0"/>
          <w:sz w:val="32"/>
          <w:szCs w:val="32"/>
        </w:rPr>
        <w:t xml:space="preserve"> </w:t>
      </w:r>
      <w:r w:rsidR="00C37A1E" w:rsidRPr="00931851">
        <w:rPr>
          <w:rFonts w:asciiTheme="majorBidi" w:eastAsia="휴먼명조" w:hAnsiTheme="majorBidi" w:cstheme="majorBidi"/>
          <w:color w:val="000000"/>
          <w:kern w:val="0"/>
          <w:sz w:val="32"/>
          <w:szCs w:val="32"/>
          <w:cs/>
          <w:lang w:bidi="th-TH"/>
        </w:rPr>
        <w:t>ขยายเพิ่มไปยั</w:t>
      </w:r>
      <w:r w:rsidR="000F1ECE" w:rsidRPr="00931851">
        <w:rPr>
          <w:rFonts w:asciiTheme="majorBidi" w:eastAsia="휴먼명조" w:hAnsiTheme="majorBidi" w:cstheme="majorBidi"/>
          <w:color w:val="000000"/>
          <w:kern w:val="0"/>
          <w:sz w:val="32"/>
          <w:szCs w:val="32"/>
          <w:cs/>
          <w:lang w:bidi="th-TH"/>
        </w:rPr>
        <w:t>ง</w:t>
      </w:r>
      <w:r w:rsidR="00C37A1E" w:rsidRPr="00931851">
        <w:rPr>
          <w:rFonts w:asciiTheme="majorBidi" w:eastAsia="휴먼명조" w:hAnsiTheme="majorBidi" w:cstheme="majorBidi"/>
          <w:color w:val="000000"/>
          <w:kern w:val="0"/>
          <w:sz w:val="32"/>
          <w:szCs w:val="32"/>
          <w:cs/>
          <w:lang w:bidi="th-TH"/>
        </w:rPr>
        <w:t>สถานที่</w:t>
      </w:r>
      <w:r w:rsidR="002E55C4" w:rsidRPr="00931851">
        <w:rPr>
          <w:rFonts w:asciiTheme="majorBidi" w:eastAsia="휴먼명조" w:hAnsiTheme="majorBidi" w:cstheme="majorBidi"/>
          <w:color w:val="000000"/>
          <w:kern w:val="0"/>
          <w:sz w:val="32"/>
          <w:szCs w:val="32"/>
          <w:cs/>
          <w:lang w:bidi="th-TH"/>
        </w:rPr>
        <w:t xml:space="preserve"> </w:t>
      </w:r>
      <w:r w:rsidR="00C37A1E" w:rsidRPr="00931851">
        <w:rPr>
          <w:rFonts w:asciiTheme="majorBidi" w:eastAsia="휴먼명조" w:hAnsiTheme="majorBidi" w:cstheme="majorBidi"/>
          <w:color w:val="000000"/>
          <w:kern w:val="0"/>
          <w:sz w:val="32"/>
          <w:szCs w:val="32"/>
          <w:cs/>
          <w:lang w:bidi="th-TH"/>
        </w:rPr>
        <w:t xml:space="preserve">ต่างๆ </w:t>
      </w:r>
      <w:r w:rsidR="00C92818" w:rsidRPr="00931851">
        <w:rPr>
          <w:rFonts w:asciiTheme="majorBidi" w:eastAsia="휴먼명조" w:hAnsiTheme="majorBidi" w:cstheme="majorBidi"/>
          <w:color w:val="000000"/>
          <w:kern w:val="0"/>
          <w:sz w:val="32"/>
          <w:szCs w:val="32"/>
        </w:rPr>
        <w:t>10</w:t>
      </w:r>
      <w:r w:rsidR="00C37A1E" w:rsidRPr="00931851">
        <w:rPr>
          <w:rFonts w:asciiTheme="majorBidi" w:eastAsia="휴먼명조" w:hAnsiTheme="majorBidi" w:cstheme="majorBidi"/>
          <w:color w:val="000000"/>
          <w:kern w:val="0"/>
          <w:sz w:val="32"/>
          <w:szCs w:val="32"/>
          <w:cs/>
          <w:lang w:bidi="th-TH"/>
        </w:rPr>
        <w:t xml:space="preserve"> แห่ง</w:t>
      </w:r>
      <w:r w:rsidR="00C92818" w:rsidRPr="00931851">
        <w:rPr>
          <w:rFonts w:asciiTheme="majorBidi" w:eastAsia="휴먼명조" w:hAnsiTheme="majorBidi" w:cstheme="majorBidi"/>
          <w:color w:val="000000"/>
          <w:kern w:val="0"/>
          <w:sz w:val="32"/>
          <w:szCs w:val="32"/>
        </w:rPr>
        <w:t>,</w:t>
      </w:r>
      <w:r w:rsidR="00461F2F" w:rsidRPr="00931851">
        <w:rPr>
          <w:rFonts w:asciiTheme="majorBidi" w:eastAsia="휴먼명조" w:hAnsiTheme="majorBidi" w:cstheme="majorBidi"/>
          <w:color w:val="000000"/>
          <w:kern w:val="0"/>
          <w:sz w:val="32"/>
          <w:szCs w:val="32"/>
          <w:cs/>
          <w:lang w:bidi="th-TH"/>
        </w:rPr>
        <w:t xml:space="preserve"> จำกัดเวลาทำการ</w:t>
      </w:r>
      <w:r w:rsidR="00461F2F" w:rsidRPr="00931851">
        <w:rPr>
          <w:rFonts w:asciiTheme="majorBidi" w:eastAsia="휴먼명조" w:hAnsiTheme="majorBidi" w:cstheme="majorBidi"/>
          <w:color w:val="000000"/>
          <w:kern w:val="0"/>
          <w:sz w:val="32"/>
          <w:szCs w:val="32"/>
        </w:rPr>
        <w:t xml:space="preserve"> </w:t>
      </w:r>
      <w:r w:rsidR="00461F2F" w:rsidRPr="00931851">
        <w:rPr>
          <w:rFonts w:asciiTheme="majorBidi" w:eastAsia="휴먼명조" w:hAnsiTheme="majorBidi" w:cstheme="majorBidi"/>
          <w:color w:val="000000"/>
          <w:kern w:val="0"/>
          <w:sz w:val="32"/>
          <w:szCs w:val="32"/>
          <w:cs/>
          <w:lang w:bidi="th-TH"/>
        </w:rPr>
        <w:t>ของ</w:t>
      </w:r>
      <w:r w:rsidR="005C48E1" w:rsidRPr="00931851">
        <w:rPr>
          <w:rFonts w:asciiTheme="majorBidi" w:eastAsia="휴먼명조" w:hAnsiTheme="majorBidi" w:cstheme="majorBidi"/>
          <w:color w:val="000000"/>
          <w:kern w:val="0"/>
          <w:sz w:val="32"/>
          <w:szCs w:val="32"/>
          <w:cs/>
          <w:lang w:bidi="th-TH"/>
        </w:rPr>
        <w:t>สถานที่บันเทิง</w:t>
      </w:r>
      <w:r w:rsidR="00C37A1E" w:rsidRPr="00931851">
        <w:rPr>
          <w:rFonts w:asciiTheme="majorBidi" w:eastAsia="휴먼명조" w:hAnsiTheme="majorBidi" w:cstheme="majorBidi"/>
          <w:color w:val="000000"/>
          <w:kern w:val="0"/>
          <w:sz w:val="32"/>
          <w:szCs w:val="32"/>
          <w:cs/>
          <w:lang w:bidi="th-TH"/>
        </w:rPr>
        <w:t xml:space="preserve"> </w:t>
      </w:r>
      <w:r w:rsidR="00C92818" w:rsidRPr="00931851">
        <w:rPr>
          <w:rFonts w:asciiTheme="majorBidi" w:eastAsia="휴먼명조" w:hAnsiTheme="majorBidi" w:cstheme="majorBidi"/>
          <w:color w:val="000000"/>
          <w:kern w:val="0"/>
          <w:sz w:val="32"/>
          <w:szCs w:val="32"/>
        </w:rPr>
        <w:t>(22</w:t>
      </w:r>
      <w:r w:rsidR="00C37A1E" w:rsidRPr="00931851">
        <w:rPr>
          <w:rFonts w:asciiTheme="majorBidi" w:eastAsia="휴먼명조" w:hAnsiTheme="majorBidi" w:cstheme="majorBidi"/>
          <w:color w:val="000000"/>
          <w:kern w:val="0"/>
          <w:sz w:val="32"/>
          <w:szCs w:val="32"/>
          <w:cs/>
          <w:lang w:bidi="th-TH"/>
        </w:rPr>
        <w:t>นาฬิกา</w:t>
      </w:r>
      <w:r w:rsidR="00C92818" w:rsidRPr="00931851">
        <w:rPr>
          <w:rFonts w:asciiTheme="majorBidi" w:eastAsia="휴먼명조" w:hAnsiTheme="majorBidi" w:cstheme="majorBidi"/>
          <w:color w:val="000000"/>
          <w:kern w:val="0"/>
          <w:sz w:val="32"/>
          <w:szCs w:val="32"/>
        </w:rPr>
        <w:t xml:space="preserve">) </w:t>
      </w:r>
    </w:p>
    <w:p w14:paraId="0E015FF2" w14:textId="77777777" w:rsidR="000B50D6" w:rsidRPr="00931851" w:rsidRDefault="000B50D6" w:rsidP="000B50D6">
      <w:pPr>
        <w:tabs>
          <w:tab w:val="left" w:pos="6768"/>
        </w:tabs>
        <w:wordWrap/>
        <w:snapToGrid w:val="0"/>
        <w:spacing w:after="0" w:line="240" w:lineRule="atLeast"/>
        <w:ind w:left="1564" w:hanging="1564"/>
        <w:textAlignment w:val="baseline"/>
        <w:rPr>
          <w:rFonts w:asciiTheme="majorBidi" w:eastAsia="굴림" w:hAnsiTheme="majorBidi" w:cstheme="majorBidi"/>
          <w:color w:val="000000"/>
          <w:kern w:val="0"/>
          <w:sz w:val="32"/>
          <w:szCs w:val="32"/>
        </w:rPr>
      </w:pPr>
    </w:p>
    <w:p w14:paraId="2543A28D" w14:textId="5A4E9563" w:rsidR="00C92818" w:rsidRPr="00931851" w:rsidRDefault="00781039" w:rsidP="000B50D6">
      <w:pPr>
        <w:wordWrap/>
        <w:snapToGrid w:val="0"/>
        <w:spacing w:after="0" w:line="240" w:lineRule="atLeast"/>
        <w:jc w:val="center"/>
        <w:textAlignment w:val="baseline"/>
        <w:rPr>
          <w:rFonts w:asciiTheme="majorBidi" w:eastAsia="굴림" w:hAnsiTheme="majorBidi" w:cstheme="majorBidi"/>
          <w:color w:val="000000"/>
          <w:kern w:val="0"/>
          <w:sz w:val="32"/>
          <w:szCs w:val="32"/>
        </w:rPr>
      </w:pPr>
      <w:r w:rsidRPr="00931851">
        <w:rPr>
          <w:rFonts w:asciiTheme="majorBidi" w:eastAsia="HY헤드라인M" w:hAnsiTheme="majorBidi" w:cstheme="majorBidi"/>
          <w:color w:val="000000"/>
          <w:kern w:val="0"/>
          <w:sz w:val="32"/>
          <w:szCs w:val="32"/>
        </w:rPr>
        <w:t>&lt;</w:t>
      </w:r>
      <w:r w:rsidRPr="00931851">
        <w:rPr>
          <w:rFonts w:asciiTheme="majorBidi" w:eastAsia="HY헤드라인M" w:hAnsiTheme="majorBidi" w:cstheme="majorBidi"/>
          <w:color w:val="000000"/>
          <w:kern w:val="0"/>
          <w:sz w:val="32"/>
          <w:szCs w:val="32"/>
          <w:cs/>
          <w:lang w:bidi="th-TH"/>
        </w:rPr>
        <w:t xml:space="preserve"> </w:t>
      </w:r>
      <w:r w:rsidRPr="00931851">
        <w:rPr>
          <w:rFonts w:asciiTheme="majorBidi" w:eastAsia="양재튼튼체B" w:hAnsiTheme="majorBidi" w:cstheme="majorBidi"/>
          <w:b/>
          <w:bCs/>
          <w:color w:val="000000"/>
          <w:kern w:val="0"/>
          <w:sz w:val="32"/>
          <w:szCs w:val="32"/>
          <w:cs/>
          <w:lang w:bidi="th-TH"/>
        </w:rPr>
        <w:t>ปฎิบัติ</w:t>
      </w:r>
      <w:r w:rsidR="00461F2F" w:rsidRPr="00931851">
        <w:rPr>
          <w:rFonts w:asciiTheme="majorBidi" w:eastAsia="양재튼튼체B" w:hAnsiTheme="majorBidi" w:cstheme="majorBidi"/>
          <w:b/>
          <w:bCs/>
          <w:color w:val="000000"/>
          <w:kern w:val="0"/>
          <w:sz w:val="32"/>
          <w:szCs w:val="32"/>
          <w:cs/>
          <w:lang w:bidi="th-TH"/>
        </w:rPr>
        <w:t>มาตรการ</w:t>
      </w:r>
      <w:r w:rsidRPr="00931851">
        <w:rPr>
          <w:rFonts w:asciiTheme="majorBidi" w:eastAsia="양재튼튼체B" w:hAnsiTheme="majorBidi" w:cstheme="majorBidi"/>
          <w:b/>
          <w:bCs/>
          <w:color w:val="000000"/>
          <w:kern w:val="0"/>
          <w:sz w:val="32"/>
          <w:szCs w:val="32"/>
          <w:cs/>
          <w:lang w:bidi="th-TH"/>
        </w:rPr>
        <w:t>เว้นระยะห่างทางสังคม</w:t>
      </w:r>
      <w:r w:rsidR="00C92818" w:rsidRPr="00931851">
        <w:rPr>
          <w:rFonts w:asciiTheme="majorBidi" w:eastAsia="HY헤드라인M" w:hAnsiTheme="majorBidi" w:cstheme="majorBidi"/>
          <w:color w:val="000000"/>
          <w:kern w:val="0"/>
          <w:sz w:val="32"/>
          <w:szCs w:val="32"/>
        </w:rPr>
        <w:t xml:space="preserve"> &gt;</w:t>
      </w:r>
    </w:p>
    <w:tbl>
      <w:tblPr>
        <w:tblpPr w:leftFromText="142" w:rightFromText="142" w:vertAnchor="text" w:horzAnchor="margin" w:tblpY="183"/>
        <w:tblOverlap w:val="never"/>
        <w:tblW w:w="1048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95"/>
        <w:gridCol w:w="2228"/>
        <w:gridCol w:w="2764"/>
      </w:tblGrid>
      <w:tr w:rsidR="00632926" w:rsidRPr="00931851" w14:paraId="691C89AC" w14:textId="77777777" w:rsidTr="00E629C2">
        <w:trPr>
          <w:trHeight w:val="430"/>
        </w:trPr>
        <w:tc>
          <w:tcPr>
            <w:tcW w:w="5558" w:type="dxa"/>
            <w:tcBorders>
              <w:top w:val="single" w:sz="12" w:space="0" w:color="000000"/>
              <w:left w:val="single" w:sz="2" w:space="0" w:color="000000"/>
              <w:bottom w:val="thinThickSmallGap" w:sz="12" w:space="0" w:color="000000"/>
              <w:right w:val="single" w:sz="2" w:space="0" w:color="000000"/>
            </w:tcBorders>
            <w:shd w:val="clear" w:color="auto" w:fill="FFF5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DCDD33" w14:textId="4054F2C7" w:rsidR="00B13787" w:rsidRPr="00931851" w:rsidRDefault="004C72D1" w:rsidP="000B50D6">
            <w:pPr>
              <w:wordWrap/>
              <w:snapToGrid w:val="0"/>
              <w:spacing w:after="0" w:line="240" w:lineRule="atLeast"/>
              <w:ind w:left="232" w:hanging="232"/>
              <w:jc w:val="center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 w:val="32"/>
                <w:szCs w:val="32"/>
                <w:lang w:bidi="th-TH"/>
              </w:rPr>
            </w:pPr>
            <w:r w:rsidRPr="00931851">
              <w:rPr>
                <w:rFonts w:asciiTheme="majorBidi" w:eastAsia="맑은 고딕" w:hAnsiTheme="majorBidi" w:cstheme="majorBidi"/>
                <w:b/>
                <w:bCs/>
                <w:color w:val="000000"/>
                <w:kern w:val="0"/>
                <w:sz w:val="32"/>
                <w:szCs w:val="32"/>
                <w:cs/>
                <w:lang w:bidi="th-TH"/>
              </w:rPr>
              <w:t>การแบ่ง</w:t>
            </w:r>
          </w:p>
        </w:tc>
        <w:tc>
          <w:tcPr>
            <w:tcW w:w="2236" w:type="dxa"/>
            <w:tcBorders>
              <w:top w:val="single" w:sz="12" w:space="0" w:color="000000"/>
              <w:left w:val="single" w:sz="2" w:space="0" w:color="000000"/>
              <w:bottom w:val="thinThickSmallGap" w:sz="12" w:space="0" w:color="000000"/>
              <w:right w:val="single" w:sz="2" w:space="0" w:color="000000"/>
            </w:tcBorders>
            <w:shd w:val="clear" w:color="auto" w:fill="FFF5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01EBDC6" w14:textId="06DD18B2" w:rsidR="00B13787" w:rsidRPr="00931851" w:rsidRDefault="002F3E32" w:rsidP="000B50D6">
            <w:pPr>
              <w:wordWrap/>
              <w:snapToGrid w:val="0"/>
              <w:spacing w:after="0" w:line="240" w:lineRule="atLeast"/>
              <w:ind w:left="232" w:hanging="232"/>
              <w:jc w:val="center"/>
              <w:textAlignment w:val="baseline"/>
              <w:rPr>
                <w:rFonts w:asciiTheme="majorBidi" w:eastAsia="굴림" w:hAnsiTheme="majorBidi" w:cstheme="majorBidi"/>
                <w:b/>
                <w:bCs/>
                <w:color w:val="000000"/>
                <w:kern w:val="0"/>
                <w:sz w:val="32"/>
                <w:szCs w:val="32"/>
                <w:lang w:bidi="th-TH"/>
              </w:rPr>
            </w:pPr>
            <w:r w:rsidRPr="00931851">
              <w:rPr>
                <w:rFonts w:asciiTheme="majorBidi" w:eastAsia="양재튼튼체B" w:hAnsiTheme="majorBidi" w:cstheme="majorBidi"/>
                <w:b/>
                <w:bCs/>
                <w:color w:val="000000"/>
                <w:kern w:val="0"/>
                <w:sz w:val="32"/>
                <w:szCs w:val="32"/>
                <w:cs/>
                <w:lang w:bidi="th-TH"/>
              </w:rPr>
              <w:t>ระดับ</w:t>
            </w:r>
            <w:r w:rsidRPr="00931851">
              <w:rPr>
                <w:rFonts w:asciiTheme="majorBidi" w:eastAsia="HY헤드라인M" w:hAnsiTheme="majorBidi" w:cstheme="majorBidi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 w:rsidRPr="00931851">
              <w:rPr>
                <w:rFonts w:asciiTheme="majorBidi" w:eastAsia="HY헤드라인M" w:hAnsiTheme="majorBidi" w:cstheme="majorBidi"/>
                <w:b/>
                <w:bCs/>
                <w:color w:val="000000"/>
                <w:kern w:val="0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2" w:space="0" w:color="000000"/>
              <w:bottom w:val="thinThickSmallGap" w:sz="12" w:space="0" w:color="000000"/>
              <w:right w:val="single" w:sz="2" w:space="0" w:color="000000"/>
            </w:tcBorders>
            <w:shd w:val="clear" w:color="auto" w:fill="FFF5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634360" w14:textId="265EFC4E" w:rsidR="00B13787" w:rsidRPr="00931851" w:rsidRDefault="002F3E32" w:rsidP="000B50D6">
            <w:pPr>
              <w:wordWrap/>
              <w:snapToGrid w:val="0"/>
              <w:spacing w:after="0" w:line="240" w:lineRule="atLeast"/>
              <w:ind w:left="232" w:hanging="232"/>
              <w:jc w:val="center"/>
              <w:textAlignment w:val="baseline"/>
              <w:rPr>
                <w:rFonts w:asciiTheme="majorBidi" w:eastAsia="굴림" w:hAnsiTheme="majorBidi" w:cstheme="majorBidi"/>
                <w:b/>
                <w:bCs/>
                <w:color w:val="000000"/>
                <w:kern w:val="0"/>
                <w:sz w:val="32"/>
                <w:szCs w:val="32"/>
                <w:lang w:bidi="th-TH"/>
              </w:rPr>
            </w:pPr>
            <w:r w:rsidRPr="00931851">
              <w:rPr>
                <w:rFonts w:asciiTheme="majorBidi" w:eastAsia="양재튼튼체B" w:hAnsiTheme="majorBidi" w:cstheme="majorBidi"/>
                <w:b/>
                <w:bCs/>
                <w:color w:val="000000"/>
                <w:kern w:val="0"/>
                <w:sz w:val="32"/>
                <w:szCs w:val="32"/>
                <w:cs/>
                <w:lang w:bidi="th-TH"/>
              </w:rPr>
              <w:t>ระดับ</w:t>
            </w:r>
            <w:r w:rsidRPr="00931851">
              <w:rPr>
                <w:rFonts w:asciiTheme="majorBidi" w:eastAsia="HY헤드라인M" w:hAnsiTheme="majorBidi" w:cstheme="majorBidi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 w:rsidRPr="00931851">
              <w:rPr>
                <w:rFonts w:asciiTheme="majorBidi" w:eastAsia="HY헤드라인M" w:hAnsiTheme="majorBidi" w:cstheme="majorBidi"/>
                <w:b/>
                <w:bCs/>
                <w:color w:val="000000"/>
                <w:kern w:val="0"/>
                <w:sz w:val="32"/>
                <w:szCs w:val="32"/>
                <w:cs/>
                <w:lang w:bidi="th-TH"/>
              </w:rPr>
              <w:t>1.5</w:t>
            </w:r>
          </w:p>
        </w:tc>
      </w:tr>
      <w:tr w:rsidR="00B13787" w:rsidRPr="00931851" w14:paraId="212613F6" w14:textId="77777777" w:rsidTr="00E629C2">
        <w:trPr>
          <w:trHeight w:val="1562"/>
        </w:trPr>
        <w:tc>
          <w:tcPr>
            <w:tcW w:w="5558" w:type="dxa"/>
            <w:tcBorders>
              <w:top w:val="thinThickSmallGap" w:sz="1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DA767C" w14:textId="32EC49D8" w:rsidR="00B13787" w:rsidRPr="00931851" w:rsidRDefault="001D7A53" w:rsidP="000B50D6">
            <w:pPr>
              <w:wordWrap/>
              <w:snapToGrid w:val="0"/>
              <w:spacing w:after="0" w:line="240" w:lineRule="atLeast"/>
              <w:ind w:left="232" w:hanging="232"/>
              <w:jc w:val="center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 w:val="32"/>
                <w:szCs w:val="32"/>
              </w:rPr>
            </w:pPr>
            <w:r w:rsidRPr="00931851">
              <w:rPr>
                <w:rFonts w:asciiTheme="majorBidi" w:eastAsia="맑은 고딕" w:hAnsiTheme="majorBidi" w:cstheme="majorBidi"/>
                <w:b/>
                <w:bCs/>
                <w:color w:val="000000"/>
                <w:kern w:val="0"/>
                <w:sz w:val="32"/>
                <w:szCs w:val="32"/>
                <w:cs/>
                <w:lang w:bidi="th-TH"/>
              </w:rPr>
              <w:t xml:space="preserve">ห้ามชุมนุม </w:t>
            </w:r>
            <w:r w:rsidR="00B13787" w:rsidRPr="00931851">
              <w:rPr>
                <w:rFonts w:asciiTheme="majorBidi" w:eastAsia="맑은 고딕" w:hAnsiTheme="majorBidi" w:cstheme="majorBidi"/>
                <w:b/>
                <w:bCs/>
                <w:color w:val="000000"/>
                <w:kern w:val="0"/>
                <w:sz w:val="32"/>
                <w:szCs w:val="32"/>
              </w:rPr>
              <w:t>5</w:t>
            </w:r>
            <w:r w:rsidRPr="00931851">
              <w:rPr>
                <w:rFonts w:asciiTheme="majorBidi" w:eastAsia="맑은 고딕" w:hAnsiTheme="majorBidi" w:cstheme="majorBidi"/>
                <w:b/>
                <w:bCs/>
                <w:color w:val="000000"/>
                <w:kern w:val="0"/>
                <w:sz w:val="32"/>
                <w:szCs w:val="32"/>
                <w:cs/>
                <w:lang w:bidi="th-TH"/>
              </w:rPr>
              <w:t>คน</w:t>
            </w:r>
            <w:r w:rsidR="00B13787" w:rsidRPr="00931851">
              <w:rPr>
                <w:rFonts w:asciiTheme="majorBidi" w:eastAsia="맑은 고딕" w:hAnsiTheme="majorBidi" w:cstheme="majorBidi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</w:p>
          <w:p w14:paraId="06003536" w14:textId="5D45734F" w:rsidR="00B13787" w:rsidRPr="00931851" w:rsidRDefault="00B13787" w:rsidP="00180ADC">
            <w:pPr>
              <w:wordWrap/>
              <w:snapToGrid w:val="0"/>
              <w:spacing w:after="0" w:line="240" w:lineRule="atLeast"/>
              <w:ind w:left="324" w:hangingChars="100" w:hanging="324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 w:val="32"/>
                <w:szCs w:val="32"/>
              </w:rPr>
            </w:pPr>
            <w:r w:rsidRPr="00931851">
              <w:rPr>
                <w:rFonts w:asciiTheme="majorBidi" w:eastAsia="맑은 고딕" w:hAnsiTheme="majorBidi" w:cstheme="majorBidi"/>
                <w:color w:val="000000"/>
                <w:spacing w:val="2"/>
                <w:kern w:val="0"/>
                <w:sz w:val="32"/>
                <w:szCs w:val="32"/>
              </w:rPr>
              <w:t xml:space="preserve">* </w:t>
            </w:r>
            <w:r w:rsidR="00816A46" w:rsidRPr="00931851">
              <w:rPr>
                <w:rFonts w:asciiTheme="majorBidi" w:eastAsia="맑은 고딕" w:hAnsiTheme="majorBidi" w:cstheme="majorBidi"/>
                <w:color w:val="000000"/>
                <w:spacing w:val="2"/>
                <w:kern w:val="0"/>
                <w:sz w:val="32"/>
                <w:szCs w:val="32"/>
                <w:cs/>
                <w:lang w:bidi="th-TH"/>
              </w:rPr>
              <w:t>ข้อ</w:t>
            </w:r>
            <w:r w:rsidR="00816A46" w:rsidRPr="00931851">
              <w:rPr>
                <w:rFonts w:asciiTheme="majorBidi" w:eastAsia="맑은 고딕" w:hAnsiTheme="majorBidi" w:cstheme="majorBidi"/>
                <w:color w:val="000000"/>
                <w:spacing w:val="-10"/>
                <w:kern w:val="0"/>
                <w:sz w:val="32"/>
                <w:szCs w:val="32"/>
                <w:cs/>
                <w:lang w:bidi="th-TH"/>
              </w:rPr>
              <w:t>ยกเว้น</w:t>
            </w:r>
            <w:r w:rsidRPr="00931851">
              <w:rPr>
                <w:rFonts w:asciiTheme="majorBidi" w:eastAsia="맑은 고딕" w:hAnsiTheme="majorBidi" w:cstheme="majorBidi"/>
                <w:color w:val="000000"/>
                <w:spacing w:val="-10"/>
                <w:kern w:val="0"/>
                <w:sz w:val="32"/>
                <w:szCs w:val="32"/>
              </w:rPr>
              <w:t xml:space="preserve"> : </w:t>
            </w:r>
            <w:r w:rsidRPr="00931851">
              <w:rPr>
                <w:rFonts w:ascii="맑은 고딕" w:eastAsia="맑은 고딕" w:hAnsi="맑은 고딕" w:cs="맑은 고딕" w:hint="eastAsia"/>
                <w:color w:val="000000"/>
                <w:spacing w:val="-10"/>
                <w:kern w:val="0"/>
                <w:sz w:val="32"/>
                <w:szCs w:val="32"/>
                <w:vertAlign w:val="superscript"/>
              </w:rPr>
              <w:t>①</w:t>
            </w:r>
            <w:r w:rsidR="00180ADC" w:rsidRPr="00931851">
              <w:rPr>
                <w:rFonts w:asciiTheme="majorBidi" w:eastAsia="맑은 고딕" w:hAnsiTheme="majorBidi" w:cstheme="majorBidi"/>
                <w:color w:val="000000"/>
                <w:kern w:val="0"/>
                <w:sz w:val="32"/>
                <w:szCs w:val="32"/>
                <w:cs/>
                <w:lang w:bidi="th-TH"/>
              </w:rPr>
              <w:t>ครอบครัวทางเครือญาติโดยตรง</w:t>
            </w:r>
            <w:r w:rsidR="00180ADC" w:rsidRPr="00931851">
              <w:rPr>
                <w:rFonts w:ascii="MS Gothic" w:eastAsia="MS Gothic" w:hAnsi="MS Gothic" w:cs="MS Gothic" w:hint="eastAsia"/>
                <w:color w:val="000000"/>
                <w:spacing w:val="-10"/>
                <w:kern w:val="0"/>
                <w:sz w:val="32"/>
                <w:szCs w:val="32"/>
              </w:rPr>
              <w:t>‧</w:t>
            </w:r>
            <w:r w:rsidR="00531A9C" w:rsidRPr="00931851">
              <w:rPr>
                <w:rFonts w:asciiTheme="majorBidi" w:eastAsia="맑은 고딕" w:hAnsiTheme="majorBidi" w:cstheme="majorBidi"/>
                <w:color w:val="000000"/>
                <w:kern w:val="0"/>
                <w:sz w:val="32"/>
                <w:szCs w:val="32"/>
                <w:cs/>
                <w:lang w:bidi="th-TH"/>
              </w:rPr>
              <w:t>มา</w:t>
            </w:r>
            <w:r w:rsidR="00180ADC" w:rsidRPr="00931851">
              <w:rPr>
                <w:rFonts w:asciiTheme="majorBidi" w:eastAsia="맑은 고딕" w:hAnsiTheme="majorBidi" w:cstheme="majorBidi"/>
                <w:color w:val="000000"/>
                <w:kern w:val="0"/>
                <w:sz w:val="32"/>
                <w:szCs w:val="32"/>
                <w:cs/>
                <w:lang w:bidi="th-TH"/>
              </w:rPr>
              <w:t>ร</w:t>
            </w:r>
            <w:r w:rsidR="00531A9C" w:rsidRPr="00931851">
              <w:rPr>
                <w:rFonts w:asciiTheme="majorBidi" w:eastAsia="맑은 고딕" w:hAnsiTheme="majorBidi" w:cstheme="majorBidi"/>
                <w:color w:val="000000"/>
                <w:kern w:val="0"/>
                <w:sz w:val="32"/>
                <w:szCs w:val="32"/>
                <w:cs/>
                <w:lang w:bidi="th-TH"/>
              </w:rPr>
              <w:t>ยาทการ</w:t>
            </w:r>
            <w:r w:rsidR="00180ADC" w:rsidRPr="00931851">
              <w:rPr>
                <w:rFonts w:asciiTheme="majorBidi" w:eastAsia="맑은 고딕" w:hAnsiTheme="majorBidi" w:cstheme="majorBidi"/>
                <w:color w:val="000000"/>
                <w:kern w:val="0"/>
                <w:sz w:val="32"/>
                <w:szCs w:val="32"/>
                <w:cs/>
                <w:lang w:bidi="th-TH"/>
              </w:rPr>
              <w:t>ทักทาย</w:t>
            </w:r>
            <w:r w:rsidR="00705B62" w:rsidRPr="00931851">
              <w:rPr>
                <w:rFonts w:asciiTheme="majorBidi" w:eastAsia="맑은 고딕" w:hAnsiTheme="majorBidi" w:cstheme="majorBidi"/>
                <w:color w:val="000000"/>
                <w:kern w:val="0"/>
                <w:sz w:val="32"/>
                <w:szCs w:val="32"/>
                <w:cs/>
                <w:lang w:bidi="th-TH"/>
              </w:rPr>
              <w:t>ที่</w:t>
            </w:r>
            <w:r w:rsidR="00531A9C" w:rsidRPr="00931851">
              <w:rPr>
                <w:rFonts w:asciiTheme="majorBidi" w:eastAsia="맑은 고딕" w:hAnsiTheme="majorBidi" w:cstheme="majorBidi"/>
                <w:color w:val="000000"/>
                <w:kern w:val="0"/>
                <w:sz w:val="32"/>
                <w:szCs w:val="32"/>
                <w:cs/>
                <w:lang w:bidi="th-TH"/>
              </w:rPr>
              <w:t>เป็นทางการ</w:t>
            </w:r>
            <w:r w:rsidRPr="00931851">
              <w:rPr>
                <w:rFonts w:ascii="MS Gothic" w:eastAsia="MS Gothic" w:hAnsi="MS Gothic" w:cs="MS Gothic" w:hint="eastAsia"/>
                <w:color w:val="000000"/>
                <w:spacing w:val="-10"/>
                <w:kern w:val="0"/>
                <w:sz w:val="32"/>
                <w:szCs w:val="32"/>
              </w:rPr>
              <w:t>‧</w:t>
            </w:r>
            <w:r w:rsidR="00180ADC" w:rsidRPr="00931851">
              <w:rPr>
                <w:rFonts w:asciiTheme="majorBidi" w:eastAsia="맑은 고딕" w:hAnsiTheme="majorBidi" w:cstheme="majorBidi"/>
                <w:color w:val="000000"/>
                <w:spacing w:val="-10"/>
                <w:kern w:val="0"/>
                <w:sz w:val="32"/>
                <w:szCs w:val="32"/>
                <w:cs/>
                <w:lang w:bidi="th-TH"/>
              </w:rPr>
              <w:t>เด็กทารก</w:t>
            </w:r>
            <w:r w:rsidRPr="00931851">
              <w:rPr>
                <w:rFonts w:asciiTheme="majorBidi" w:eastAsia="맑은 고딕" w:hAnsiTheme="majorBidi" w:cstheme="majorBidi"/>
                <w:color w:val="000000"/>
                <w:spacing w:val="-10"/>
                <w:kern w:val="0"/>
                <w:sz w:val="32"/>
                <w:szCs w:val="32"/>
              </w:rPr>
              <w:t>(8</w:t>
            </w:r>
            <w:r w:rsidR="00180ADC" w:rsidRPr="00931851">
              <w:rPr>
                <w:rFonts w:asciiTheme="majorBidi" w:eastAsia="맑은 고딕" w:hAnsiTheme="majorBidi" w:cstheme="majorBidi"/>
                <w:color w:val="000000"/>
                <w:spacing w:val="-10"/>
                <w:kern w:val="0"/>
                <w:sz w:val="32"/>
                <w:szCs w:val="32"/>
                <w:cs/>
                <w:lang w:bidi="th-TH"/>
              </w:rPr>
              <w:t>คน</w:t>
            </w:r>
            <w:r w:rsidRPr="00931851">
              <w:rPr>
                <w:rFonts w:asciiTheme="majorBidi" w:eastAsia="맑은 고딕" w:hAnsiTheme="majorBidi" w:cstheme="majorBidi"/>
                <w:color w:val="000000"/>
                <w:spacing w:val="-10"/>
                <w:kern w:val="0"/>
                <w:sz w:val="32"/>
                <w:szCs w:val="32"/>
              </w:rPr>
              <w:t>),</w:t>
            </w:r>
            <w:r w:rsidR="00705B62" w:rsidRPr="00931851">
              <w:rPr>
                <w:rFonts w:asciiTheme="majorBidi" w:eastAsia="맑은 고딕" w:hAnsiTheme="majorBidi" w:cstheme="majorBidi"/>
                <w:color w:val="000000"/>
                <w:spacing w:val="-10"/>
                <w:kern w:val="0"/>
                <w:sz w:val="32"/>
                <w:szCs w:val="32"/>
                <w:cs/>
                <w:lang w:bidi="th-TH"/>
              </w:rPr>
              <w:t xml:space="preserve"> </w:t>
            </w:r>
            <w:r w:rsidRPr="00931851">
              <w:rPr>
                <w:rFonts w:ascii="맑은 고딕" w:eastAsia="맑은 고딕" w:hAnsi="맑은 고딕" w:cs="맑은 고딕" w:hint="eastAsia"/>
                <w:color w:val="000000"/>
                <w:spacing w:val="2"/>
                <w:kern w:val="0"/>
                <w:sz w:val="32"/>
                <w:szCs w:val="32"/>
                <w:vertAlign w:val="superscript"/>
              </w:rPr>
              <w:t>②</w:t>
            </w:r>
            <w:r w:rsidR="00252104" w:rsidRPr="00931851">
              <w:rPr>
                <w:rFonts w:asciiTheme="majorBidi" w:eastAsia="맑은 고딕" w:hAnsiTheme="majorBidi" w:cstheme="majorBidi"/>
                <w:color w:val="000000"/>
                <w:kern w:val="0"/>
                <w:sz w:val="32"/>
                <w:szCs w:val="32"/>
                <w:cs/>
                <w:lang w:bidi="th-TH"/>
              </w:rPr>
              <w:t>สถานที่ขายอุปกรณ์</w:t>
            </w:r>
            <w:r w:rsidR="00531A9C" w:rsidRPr="00931851">
              <w:rPr>
                <w:rFonts w:asciiTheme="majorBidi" w:eastAsia="맑은 고딕" w:hAnsiTheme="majorBidi" w:cstheme="majorBidi"/>
                <w:color w:val="000000"/>
                <w:kern w:val="0"/>
                <w:sz w:val="32"/>
                <w:szCs w:val="32"/>
                <w:cs/>
                <w:lang w:bidi="th-TH"/>
              </w:rPr>
              <w:t>กีฬา และผู้จัดการ</w:t>
            </w:r>
            <w:r w:rsidR="00252104" w:rsidRPr="00931851">
              <w:rPr>
                <w:rFonts w:asciiTheme="majorBidi" w:eastAsia="맑은 고딕" w:hAnsiTheme="majorBidi" w:cstheme="majorBidi"/>
                <w:color w:val="000000"/>
                <w:kern w:val="0"/>
                <w:sz w:val="32"/>
                <w:szCs w:val="32"/>
                <w:cs/>
                <w:lang w:bidi="th-TH"/>
              </w:rPr>
              <w:t xml:space="preserve"> </w:t>
            </w:r>
            <w:r w:rsidR="00531A9C" w:rsidRPr="00931851">
              <w:rPr>
                <w:rFonts w:asciiTheme="majorBidi" w:eastAsia="맑은 고딕" w:hAnsiTheme="majorBidi" w:cstheme="majorBidi"/>
                <w:color w:val="000000"/>
                <w:kern w:val="0"/>
                <w:sz w:val="32"/>
                <w:szCs w:val="32"/>
                <w:cs/>
                <w:lang w:bidi="th-TH"/>
              </w:rPr>
              <w:t>สถานที่สำหรับจัด</w:t>
            </w:r>
            <w:r w:rsidR="00252104" w:rsidRPr="00931851">
              <w:rPr>
                <w:rFonts w:asciiTheme="majorBidi" w:eastAsia="맑은 고딕" w:hAnsiTheme="majorBidi" w:cstheme="majorBidi"/>
                <w:color w:val="000000"/>
                <w:kern w:val="0"/>
                <w:sz w:val="32"/>
                <w:szCs w:val="32"/>
                <w:cs/>
                <w:lang w:bidi="th-TH"/>
              </w:rPr>
              <w:t>งานเลี้ยง</w:t>
            </w:r>
            <w:r w:rsidR="00531A9C" w:rsidRPr="00931851">
              <w:rPr>
                <w:rFonts w:asciiTheme="majorBidi" w:eastAsia="맑은 고딕" w:hAnsiTheme="majorBidi" w:cstheme="majorBidi"/>
                <w:color w:val="000000"/>
                <w:kern w:val="0"/>
                <w:sz w:val="32"/>
                <w:szCs w:val="32"/>
                <w:cs/>
                <w:lang w:bidi="th-TH"/>
              </w:rPr>
              <w:t>ครบปี</w:t>
            </w:r>
            <w:r w:rsidR="00705B62" w:rsidRPr="00931851">
              <w:rPr>
                <w:rFonts w:asciiTheme="majorBidi" w:eastAsia="맑은 고딕" w:hAnsiTheme="majorBidi" w:cstheme="majorBidi"/>
                <w:color w:val="000000"/>
                <w:kern w:val="0"/>
                <w:sz w:val="32"/>
                <w:szCs w:val="32"/>
                <w:cs/>
                <w:lang w:bidi="th-TH"/>
              </w:rPr>
              <w:t>เฉพาะด้าน</w:t>
            </w:r>
          </w:p>
        </w:tc>
        <w:tc>
          <w:tcPr>
            <w:tcW w:w="2236" w:type="dxa"/>
            <w:tcBorders>
              <w:top w:val="thinThickSmallGap" w:sz="1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061B01" w14:textId="2346FB8F" w:rsidR="00B13787" w:rsidRPr="00931851" w:rsidRDefault="00E629C2" w:rsidP="000B50D6">
            <w:pPr>
              <w:wordWrap/>
              <w:snapToGrid w:val="0"/>
              <w:spacing w:after="0" w:line="240" w:lineRule="atLeast"/>
              <w:ind w:left="98" w:hanging="98"/>
              <w:jc w:val="center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 w:val="32"/>
                <w:szCs w:val="32"/>
              </w:rPr>
            </w:pPr>
            <w:r w:rsidRPr="00931851">
              <w:rPr>
                <w:rFonts w:asciiTheme="majorBidi" w:eastAsia="맑은 고딕" w:hAnsiTheme="majorBidi" w:cstheme="majorBidi"/>
                <w:color w:val="000000"/>
                <w:kern w:val="0"/>
                <w:sz w:val="32"/>
                <w:szCs w:val="32"/>
                <w:cs/>
                <w:lang w:bidi="th-TH"/>
              </w:rPr>
              <w:t>ปฎิบัติทั่วประเทศ</w:t>
            </w:r>
          </w:p>
        </w:tc>
        <w:tc>
          <w:tcPr>
            <w:tcW w:w="2693" w:type="dxa"/>
            <w:tcBorders>
              <w:top w:val="thinThickSmallGap" w:sz="1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46CCA7" w14:textId="5F0F9E65" w:rsidR="00B13787" w:rsidRPr="00931851" w:rsidRDefault="0043073C" w:rsidP="000B50D6">
            <w:pPr>
              <w:wordWrap/>
              <w:snapToGrid w:val="0"/>
              <w:spacing w:after="0" w:line="240" w:lineRule="atLeast"/>
              <w:ind w:left="98" w:hanging="98"/>
              <w:jc w:val="center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 w:val="32"/>
                <w:szCs w:val="32"/>
                <w:lang w:bidi="th-TH"/>
              </w:rPr>
            </w:pPr>
            <w:r w:rsidRPr="00931851">
              <w:rPr>
                <w:rFonts w:asciiTheme="majorBidi" w:eastAsia="맑은 고딕" w:hAnsiTheme="majorBidi" w:cstheme="majorBidi"/>
                <w:color w:val="000000"/>
                <w:kern w:val="0"/>
                <w:sz w:val="32"/>
                <w:szCs w:val="32"/>
                <w:cs/>
                <w:lang w:bidi="th-TH"/>
              </w:rPr>
              <w:t>ปฎิบัติทั่วประเทศ</w:t>
            </w:r>
          </w:p>
        </w:tc>
      </w:tr>
      <w:tr w:rsidR="00B13787" w:rsidRPr="00931851" w14:paraId="14D71554" w14:textId="77777777" w:rsidTr="00E629C2">
        <w:trPr>
          <w:trHeight w:val="628"/>
        </w:trPr>
        <w:tc>
          <w:tcPr>
            <w:tcW w:w="555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D8906B" w14:textId="29FB8A55" w:rsidR="00B13787" w:rsidRPr="00931851" w:rsidRDefault="00CE4229" w:rsidP="000B50D6">
            <w:pPr>
              <w:wordWrap/>
              <w:snapToGrid w:val="0"/>
              <w:spacing w:after="0" w:line="240" w:lineRule="atLeast"/>
              <w:jc w:val="center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 w:val="32"/>
                <w:szCs w:val="32"/>
                <w:lang w:bidi="th-TH"/>
              </w:rPr>
            </w:pPr>
            <w:r w:rsidRPr="00931851">
              <w:rPr>
                <w:rFonts w:asciiTheme="majorBidi" w:eastAsia="맑은 고딕" w:hAnsiTheme="majorBidi" w:cstheme="majorBidi"/>
                <w:b/>
                <w:bCs/>
                <w:color w:val="000000"/>
                <w:spacing w:val="-14"/>
                <w:w w:val="93"/>
                <w:kern w:val="0"/>
                <w:sz w:val="32"/>
                <w:szCs w:val="32"/>
                <w:cs/>
                <w:lang w:bidi="th-TH"/>
              </w:rPr>
              <w:t>โรงภาพยนตร์</w:t>
            </w:r>
            <w:r w:rsidR="00B13787" w:rsidRPr="00931851">
              <w:rPr>
                <w:rFonts w:asciiTheme="majorBidi" w:eastAsia="맑은 고딕" w:hAnsiTheme="majorBidi" w:cstheme="majorBidi"/>
                <w:b/>
                <w:bCs/>
                <w:color w:val="000000"/>
                <w:spacing w:val="-14"/>
                <w:w w:val="93"/>
                <w:kern w:val="0"/>
                <w:sz w:val="32"/>
                <w:szCs w:val="32"/>
              </w:rPr>
              <w:t xml:space="preserve">, </w:t>
            </w:r>
            <w:r w:rsidR="000F1939" w:rsidRPr="00931851">
              <w:rPr>
                <w:rFonts w:asciiTheme="majorBidi" w:eastAsia="맑은 고딕" w:hAnsiTheme="majorBidi" w:cstheme="majorBidi"/>
                <w:b/>
                <w:bCs/>
                <w:color w:val="000000"/>
                <w:spacing w:val="-14"/>
                <w:w w:val="93"/>
                <w:kern w:val="0"/>
                <w:sz w:val="32"/>
                <w:szCs w:val="32"/>
                <w:cs/>
                <w:lang w:bidi="th-TH"/>
              </w:rPr>
              <w:t>ร้านคอมพิว</w:t>
            </w:r>
            <w:r w:rsidRPr="00931851">
              <w:rPr>
                <w:rFonts w:asciiTheme="majorBidi" w:eastAsia="맑은 고딕" w:hAnsiTheme="majorBidi" w:cstheme="majorBidi"/>
                <w:b/>
                <w:bCs/>
                <w:color w:val="000000"/>
                <w:spacing w:val="-14"/>
                <w:w w:val="93"/>
                <w:kern w:val="0"/>
                <w:sz w:val="32"/>
                <w:szCs w:val="32"/>
                <w:cs/>
                <w:lang w:bidi="th-TH"/>
              </w:rPr>
              <w:t>เตอร์</w:t>
            </w:r>
            <w:r w:rsidR="00B13787" w:rsidRPr="00931851">
              <w:rPr>
                <w:rFonts w:asciiTheme="majorBidi" w:eastAsia="맑은 고딕" w:hAnsiTheme="majorBidi" w:cstheme="majorBidi"/>
                <w:b/>
                <w:bCs/>
                <w:color w:val="000000"/>
                <w:spacing w:val="-14"/>
                <w:w w:val="93"/>
                <w:kern w:val="0"/>
                <w:sz w:val="32"/>
                <w:szCs w:val="32"/>
              </w:rPr>
              <w:t xml:space="preserve">PC, </w:t>
            </w:r>
            <w:r w:rsidRPr="00931851">
              <w:rPr>
                <w:rFonts w:asciiTheme="majorBidi" w:eastAsia="맑은 고딕" w:hAnsiTheme="majorBidi" w:cstheme="majorBidi"/>
                <w:b/>
                <w:bCs/>
                <w:color w:val="000000"/>
                <w:spacing w:val="-14"/>
                <w:w w:val="93"/>
                <w:kern w:val="0"/>
                <w:sz w:val="32"/>
                <w:szCs w:val="32"/>
                <w:cs/>
                <w:lang w:bidi="th-TH"/>
              </w:rPr>
              <w:t>สถานบันเทิง</w:t>
            </w:r>
            <w:r w:rsidR="00B13787" w:rsidRPr="00931851">
              <w:rPr>
                <w:rFonts w:asciiTheme="majorBidi" w:eastAsia="맑은 고딕" w:hAnsiTheme="majorBidi" w:cstheme="majorBidi"/>
                <w:b/>
                <w:bCs/>
                <w:color w:val="000000"/>
                <w:spacing w:val="-14"/>
                <w:w w:val="93"/>
                <w:kern w:val="0"/>
                <w:sz w:val="32"/>
                <w:szCs w:val="32"/>
              </w:rPr>
              <w:t xml:space="preserve">, </w:t>
            </w:r>
            <w:r w:rsidRPr="00931851">
              <w:rPr>
                <w:rFonts w:asciiTheme="majorBidi" w:eastAsia="맑은 고딕" w:hAnsiTheme="majorBidi" w:cstheme="majorBidi"/>
                <w:b/>
                <w:bCs/>
                <w:color w:val="000000"/>
                <w:spacing w:val="-14"/>
                <w:w w:val="93"/>
                <w:kern w:val="0"/>
                <w:sz w:val="32"/>
                <w:szCs w:val="32"/>
                <w:cs/>
                <w:lang w:bidi="th-TH"/>
              </w:rPr>
              <w:t>โรงเรียนกวดวิชา</w:t>
            </w:r>
            <w:r w:rsidR="00B13787" w:rsidRPr="00931851">
              <w:rPr>
                <w:rFonts w:asciiTheme="majorBidi" w:eastAsia="맑은 고딕" w:hAnsiTheme="majorBidi" w:cstheme="majorBidi"/>
                <w:b/>
                <w:bCs/>
                <w:color w:val="000000"/>
                <w:spacing w:val="-14"/>
                <w:w w:val="93"/>
                <w:kern w:val="0"/>
                <w:sz w:val="32"/>
                <w:szCs w:val="32"/>
              </w:rPr>
              <w:t>,</w:t>
            </w:r>
            <w:r w:rsidRPr="00931851">
              <w:rPr>
                <w:rFonts w:asciiTheme="majorBidi" w:eastAsia="맑은 고딕" w:hAnsiTheme="majorBidi" w:cstheme="majorBidi"/>
                <w:b/>
                <w:bCs/>
                <w:color w:val="000000"/>
                <w:spacing w:val="-14"/>
                <w:w w:val="93"/>
                <w:kern w:val="0"/>
                <w:sz w:val="32"/>
                <w:szCs w:val="32"/>
                <w:cs/>
                <w:lang w:bidi="th-TH"/>
              </w:rPr>
              <w:t>ห้องอ่านหนังสือ</w:t>
            </w:r>
            <w:r w:rsidR="00B13787" w:rsidRPr="00931851">
              <w:rPr>
                <w:rFonts w:asciiTheme="majorBidi" w:eastAsia="맑은 고딕" w:hAnsiTheme="majorBidi" w:cstheme="majorBidi"/>
                <w:b/>
                <w:bCs/>
                <w:color w:val="000000"/>
                <w:spacing w:val="-14"/>
                <w:w w:val="93"/>
                <w:kern w:val="0"/>
                <w:sz w:val="32"/>
                <w:szCs w:val="32"/>
              </w:rPr>
              <w:t xml:space="preserve">, </w:t>
            </w:r>
            <w:r w:rsidRPr="00931851">
              <w:rPr>
                <w:rFonts w:asciiTheme="majorBidi" w:eastAsia="맑은 고딕" w:hAnsiTheme="majorBidi" w:cstheme="majorBidi"/>
                <w:b/>
                <w:bCs/>
                <w:color w:val="000000"/>
                <w:spacing w:val="-14"/>
                <w:w w:val="93"/>
                <w:kern w:val="0"/>
                <w:sz w:val="32"/>
                <w:szCs w:val="32"/>
                <w:cs/>
                <w:lang w:bidi="th-TH"/>
              </w:rPr>
              <w:t>สวนสนุก</w:t>
            </w:r>
            <w:r w:rsidR="00B13787" w:rsidRPr="00931851">
              <w:rPr>
                <w:rFonts w:asciiTheme="majorBidi" w:eastAsia="맑은 고딕" w:hAnsiTheme="majorBidi" w:cstheme="majorBidi"/>
                <w:b/>
                <w:bCs/>
                <w:color w:val="000000"/>
                <w:spacing w:val="-14"/>
                <w:w w:val="93"/>
                <w:kern w:val="0"/>
                <w:sz w:val="32"/>
                <w:szCs w:val="32"/>
              </w:rPr>
              <w:t xml:space="preserve">, </w:t>
            </w:r>
            <w:r w:rsidRPr="00931851">
              <w:rPr>
                <w:rFonts w:asciiTheme="majorBidi" w:eastAsia="맑은 고딕" w:hAnsiTheme="majorBidi" w:cstheme="majorBidi"/>
                <w:b/>
                <w:bCs/>
                <w:color w:val="000000"/>
                <w:spacing w:val="-14"/>
                <w:w w:val="93"/>
                <w:kern w:val="0"/>
                <w:sz w:val="32"/>
                <w:szCs w:val="32"/>
                <w:cs/>
                <w:lang w:bidi="th-TH"/>
              </w:rPr>
              <w:t>ร้านเสริมสวย</w:t>
            </w:r>
            <w:r w:rsidR="00B13787" w:rsidRPr="00931851">
              <w:rPr>
                <w:rFonts w:asciiTheme="majorBidi" w:eastAsia="맑은 고딕" w:hAnsiTheme="majorBidi" w:cstheme="majorBidi"/>
                <w:b/>
                <w:bCs/>
                <w:color w:val="000000"/>
                <w:spacing w:val="-14"/>
                <w:w w:val="93"/>
                <w:kern w:val="0"/>
                <w:sz w:val="32"/>
                <w:szCs w:val="32"/>
              </w:rPr>
              <w:t xml:space="preserve">, </w:t>
            </w:r>
            <w:r w:rsidRPr="00931851">
              <w:rPr>
                <w:rFonts w:asciiTheme="majorBidi" w:eastAsia="맑은 고딕" w:hAnsiTheme="majorBidi" w:cstheme="majorBidi"/>
                <w:b/>
                <w:bCs/>
                <w:color w:val="000000"/>
                <w:spacing w:val="-14"/>
                <w:w w:val="93"/>
                <w:kern w:val="0"/>
                <w:sz w:val="32"/>
                <w:szCs w:val="32"/>
                <w:cs/>
                <w:lang w:bidi="th-TH"/>
              </w:rPr>
              <w:t>ซุปเปอร์มาเก็ต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01212EA" w14:textId="77777777" w:rsidR="00E629C2" w:rsidRPr="00931851" w:rsidRDefault="00E629C2" w:rsidP="00E629C2">
            <w:pPr>
              <w:wordWrap/>
              <w:snapToGrid w:val="0"/>
              <w:spacing w:after="0" w:line="240" w:lineRule="atLeast"/>
              <w:ind w:left="552" w:hanging="552"/>
              <w:jc w:val="center"/>
              <w:textAlignment w:val="baseline"/>
              <w:rPr>
                <w:rFonts w:asciiTheme="majorBidi" w:eastAsia="맑은 고딕" w:hAnsiTheme="majorBidi" w:cstheme="majorBidi"/>
                <w:color w:val="000000"/>
                <w:spacing w:val="-8"/>
                <w:kern w:val="0"/>
                <w:sz w:val="32"/>
                <w:szCs w:val="32"/>
                <w:lang w:bidi="th-TH"/>
              </w:rPr>
            </w:pPr>
            <w:r w:rsidRPr="00931851">
              <w:rPr>
                <w:rFonts w:asciiTheme="majorBidi" w:eastAsia="맑은 고딕" w:hAnsiTheme="majorBidi" w:cstheme="majorBidi"/>
                <w:color w:val="000000"/>
                <w:spacing w:val="-8"/>
                <w:kern w:val="0"/>
                <w:sz w:val="32"/>
                <w:szCs w:val="32"/>
                <w:cs/>
                <w:lang w:bidi="th-TH"/>
              </w:rPr>
              <w:t>ไม่จำกัด เวลา</w:t>
            </w:r>
          </w:p>
          <w:p w14:paraId="40D48D3B" w14:textId="353AE939" w:rsidR="00E629C2" w:rsidRPr="00931851" w:rsidRDefault="00E629C2" w:rsidP="00E629C2">
            <w:pPr>
              <w:wordWrap/>
              <w:snapToGrid w:val="0"/>
              <w:spacing w:after="0" w:line="240" w:lineRule="atLeast"/>
              <w:ind w:left="552" w:hanging="552"/>
              <w:jc w:val="center"/>
              <w:textAlignment w:val="baseline"/>
              <w:rPr>
                <w:rFonts w:asciiTheme="majorBidi" w:eastAsia="맑은 고딕" w:hAnsiTheme="majorBidi" w:cstheme="majorBidi"/>
                <w:color w:val="000000"/>
                <w:spacing w:val="-8"/>
                <w:kern w:val="0"/>
                <w:sz w:val="32"/>
                <w:szCs w:val="32"/>
                <w:lang w:bidi="th-TH"/>
              </w:rPr>
            </w:pPr>
            <w:r w:rsidRPr="00931851">
              <w:rPr>
                <w:rFonts w:asciiTheme="majorBidi" w:eastAsia="맑은 고딕" w:hAnsiTheme="majorBidi" w:cstheme="majorBidi"/>
                <w:color w:val="000000"/>
                <w:spacing w:val="-8"/>
                <w:kern w:val="0"/>
                <w:sz w:val="32"/>
                <w:szCs w:val="32"/>
                <w:cs/>
                <w:lang w:bidi="th-TH"/>
              </w:rPr>
              <w:t>ทำการ</w:t>
            </w:r>
          </w:p>
          <w:p w14:paraId="2B2940B9" w14:textId="31706B63" w:rsidR="00B13787" w:rsidRPr="00931851" w:rsidRDefault="00B13787" w:rsidP="000B50D6">
            <w:pPr>
              <w:wordWrap/>
              <w:snapToGrid w:val="0"/>
              <w:spacing w:after="0" w:line="240" w:lineRule="atLeast"/>
              <w:ind w:left="252" w:hanging="252"/>
              <w:jc w:val="center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 w:val="32"/>
                <w:szCs w:val="32"/>
                <w:lang w:bidi="th-TH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3516E5" w14:textId="77777777" w:rsidR="00E629C2" w:rsidRPr="00931851" w:rsidRDefault="00E629C2" w:rsidP="00E629C2">
            <w:pPr>
              <w:wordWrap/>
              <w:snapToGrid w:val="0"/>
              <w:spacing w:after="0" w:line="240" w:lineRule="atLeast"/>
              <w:ind w:left="552" w:hanging="552"/>
              <w:jc w:val="center"/>
              <w:textAlignment w:val="baseline"/>
              <w:rPr>
                <w:rFonts w:asciiTheme="majorBidi" w:eastAsia="맑은 고딕" w:hAnsiTheme="majorBidi" w:cstheme="majorBidi"/>
                <w:color w:val="000000"/>
                <w:spacing w:val="-8"/>
                <w:kern w:val="0"/>
                <w:sz w:val="32"/>
                <w:szCs w:val="32"/>
                <w:lang w:bidi="th-TH"/>
              </w:rPr>
            </w:pPr>
            <w:r w:rsidRPr="00931851">
              <w:rPr>
                <w:rFonts w:asciiTheme="majorBidi" w:eastAsia="맑은 고딕" w:hAnsiTheme="majorBidi" w:cstheme="majorBidi"/>
                <w:color w:val="000000"/>
                <w:spacing w:val="-8"/>
                <w:kern w:val="0"/>
                <w:sz w:val="32"/>
                <w:szCs w:val="32"/>
                <w:cs/>
                <w:lang w:bidi="th-TH"/>
              </w:rPr>
              <w:t>ไม่จำกัด เวลาทำการ</w:t>
            </w:r>
          </w:p>
          <w:p w14:paraId="68A4C99A" w14:textId="7358D01E" w:rsidR="00B13787" w:rsidRPr="00931851" w:rsidRDefault="00B13787" w:rsidP="000B50D6">
            <w:pPr>
              <w:wordWrap/>
              <w:snapToGrid w:val="0"/>
              <w:spacing w:after="0" w:line="240" w:lineRule="atLeast"/>
              <w:ind w:left="252" w:hanging="252"/>
              <w:jc w:val="center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 w:val="32"/>
                <w:szCs w:val="32"/>
              </w:rPr>
            </w:pPr>
          </w:p>
        </w:tc>
      </w:tr>
      <w:tr w:rsidR="00B13787" w:rsidRPr="00931851" w14:paraId="4CDF1514" w14:textId="77777777" w:rsidTr="00E629C2">
        <w:trPr>
          <w:trHeight w:val="940"/>
        </w:trPr>
        <w:tc>
          <w:tcPr>
            <w:tcW w:w="555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C6208FC" w14:textId="77777777" w:rsidR="00AA7AF6" w:rsidRPr="00931851" w:rsidRDefault="006C67D4" w:rsidP="000E2CDC">
            <w:pPr>
              <w:wordWrap/>
              <w:snapToGrid w:val="0"/>
              <w:spacing w:after="0" w:line="240" w:lineRule="atLeast"/>
              <w:ind w:left="552" w:hanging="552"/>
              <w:jc w:val="center"/>
              <w:textAlignment w:val="baseline"/>
              <w:rPr>
                <w:rFonts w:asciiTheme="majorBidi" w:eastAsia="맑은 고딕" w:hAnsiTheme="majorBidi" w:cstheme="majorBidi"/>
                <w:b/>
                <w:bCs/>
                <w:color w:val="000000"/>
                <w:spacing w:val="-14"/>
                <w:w w:val="93"/>
                <w:kern w:val="0"/>
                <w:sz w:val="32"/>
                <w:szCs w:val="32"/>
                <w:lang w:bidi="th-TH"/>
              </w:rPr>
            </w:pPr>
            <w:r w:rsidRPr="00931851">
              <w:rPr>
                <w:rFonts w:asciiTheme="majorBidi" w:eastAsia="맑은 고딕" w:hAnsiTheme="majorBidi" w:cstheme="majorBidi"/>
                <w:b/>
                <w:bCs/>
                <w:color w:val="000000"/>
                <w:spacing w:val="-14"/>
                <w:w w:val="93"/>
                <w:kern w:val="0"/>
                <w:sz w:val="32"/>
                <w:szCs w:val="32"/>
                <w:cs/>
                <w:lang w:bidi="th-TH"/>
              </w:rPr>
              <w:t>ร้านอาหาร</w:t>
            </w:r>
            <w:r w:rsidRPr="00931851">
              <w:rPr>
                <w:rFonts w:asciiTheme="majorBidi" w:eastAsia="맑은 고딕" w:hAnsiTheme="majorBidi" w:cstheme="majorBidi"/>
                <w:b/>
                <w:bCs/>
                <w:color w:val="000000"/>
                <w:spacing w:val="-14"/>
                <w:w w:val="93"/>
                <w:kern w:val="0"/>
                <w:sz w:val="32"/>
                <w:szCs w:val="32"/>
              </w:rPr>
              <w:t>ㆍ</w:t>
            </w:r>
            <w:r w:rsidRPr="00931851">
              <w:rPr>
                <w:rFonts w:asciiTheme="majorBidi" w:eastAsia="맑은 고딕" w:hAnsiTheme="majorBidi" w:cstheme="majorBidi"/>
                <w:b/>
                <w:bCs/>
                <w:color w:val="000000"/>
                <w:spacing w:val="-14"/>
                <w:w w:val="93"/>
                <w:kern w:val="0"/>
                <w:sz w:val="32"/>
                <w:szCs w:val="32"/>
                <w:cs/>
                <w:lang w:bidi="th-TH"/>
              </w:rPr>
              <w:t>ร้านกาแฟ</w:t>
            </w:r>
            <w:r w:rsidR="00B13787" w:rsidRPr="00931851">
              <w:rPr>
                <w:rFonts w:asciiTheme="majorBidi" w:eastAsia="맑은 고딕" w:hAnsiTheme="majorBidi" w:cstheme="majorBidi"/>
                <w:b/>
                <w:bCs/>
                <w:color w:val="000000"/>
                <w:spacing w:val="-14"/>
                <w:w w:val="93"/>
                <w:kern w:val="0"/>
                <w:sz w:val="32"/>
                <w:szCs w:val="32"/>
              </w:rPr>
              <w:t>(</w:t>
            </w:r>
            <w:r w:rsidRPr="00931851">
              <w:rPr>
                <w:rFonts w:asciiTheme="majorBidi" w:eastAsia="맑은 고딕" w:hAnsiTheme="majorBidi" w:cstheme="majorBidi"/>
                <w:b/>
                <w:bCs/>
                <w:color w:val="000000"/>
                <w:spacing w:val="-14"/>
                <w:w w:val="93"/>
                <w:kern w:val="0"/>
                <w:sz w:val="32"/>
                <w:szCs w:val="32"/>
                <w:cs/>
                <w:lang w:bidi="th-TH"/>
              </w:rPr>
              <w:t>ห้ามทานอาหาร</w:t>
            </w:r>
            <w:r w:rsidR="00B13787" w:rsidRPr="00931851">
              <w:rPr>
                <w:rFonts w:asciiTheme="majorBidi" w:eastAsia="맑은 고딕" w:hAnsiTheme="majorBidi" w:cstheme="majorBidi"/>
                <w:b/>
                <w:bCs/>
                <w:color w:val="000000"/>
                <w:spacing w:val="-14"/>
                <w:w w:val="93"/>
                <w:kern w:val="0"/>
                <w:sz w:val="32"/>
                <w:szCs w:val="32"/>
              </w:rPr>
              <w:t xml:space="preserve">), </w:t>
            </w:r>
            <w:r w:rsidR="00B36332" w:rsidRPr="00931851">
              <w:rPr>
                <w:rFonts w:asciiTheme="majorBidi" w:eastAsia="맑은 고딕" w:hAnsiTheme="majorBidi" w:cstheme="majorBidi"/>
                <w:b/>
                <w:bCs/>
                <w:color w:val="000000"/>
                <w:spacing w:val="-14"/>
                <w:w w:val="93"/>
                <w:kern w:val="0"/>
                <w:sz w:val="32"/>
                <w:szCs w:val="32"/>
                <w:cs/>
                <w:lang w:bidi="th-TH"/>
              </w:rPr>
              <w:t>สถานที่เล่นกีฬา</w:t>
            </w:r>
          </w:p>
          <w:p w14:paraId="1A59FF13" w14:textId="55885217" w:rsidR="00B13787" w:rsidRPr="00931851" w:rsidRDefault="00B36332" w:rsidP="00132458">
            <w:pPr>
              <w:wordWrap/>
              <w:snapToGrid w:val="0"/>
              <w:spacing w:after="0" w:line="240" w:lineRule="atLeast"/>
              <w:ind w:left="552" w:hanging="552"/>
              <w:jc w:val="center"/>
              <w:textAlignment w:val="baseline"/>
              <w:rPr>
                <w:rFonts w:asciiTheme="majorBidi" w:eastAsia="맑은 고딕" w:hAnsiTheme="majorBidi" w:cstheme="majorBidi"/>
                <w:color w:val="000000"/>
                <w:spacing w:val="-38"/>
                <w:kern w:val="0"/>
                <w:sz w:val="32"/>
                <w:szCs w:val="32"/>
              </w:rPr>
            </w:pPr>
            <w:r w:rsidRPr="00931851">
              <w:rPr>
                <w:rFonts w:asciiTheme="majorBidi" w:eastAsia="맑은 고딕" w:hAnsiTheme="majorBidi" w:cstheme="majorBidi"/>
                <w:b/>
                <w:bCs/>
                <w:color w:val="000000"/>
                <w:spacing w:val="-14"/>
                <w:w w:val="93"/>
                <w:kern w:val="0"/>
                <w:sz w:val="32"/>
                <w:szCs w:val="32"/>
                <w:cs/>
                <w:lang w:bidi="th-TH"/>
              </w:rPr>
              <w:t>ในร่ม</w:t>
            </w:r>
            <w:r w:rsidR="00B13787" w:rsidRPr="00931851">
              <w:rPr>
                <w:rFonts w:asciiTheme="majorBidi" w:eastAsia="맑은 고딕" w:hAnsiTheme="majorBidi" w:cstheme="majorBidi"/>
                <w:b/>
                <w:bCs/>
                <w:color w:val="000000"/>
                <w:spacing w:val="-14"/>
                <w:w w:val="93"/>
                <w:kern w:val="0"/>
                <w:sz w:val="32"/>
                <w:szCs w:val="32"/>
              </w:rPr>
              <w:t xml:space="preserve">, </w:t>
            </w:r>
            <w:r w:rsidR="00132458" w:rsidRPr="00931851">
              <w:rPr>
                <w:rFonts w:asciiTheme="majorBidi" w:eastAsia="맑은 고딕" w:hAnsiTheme="majorBidi" w:cstheme="majorBidi"/>
                <w:b/>
                <w:bCs/>
                <w:color w:val="000000"/>
                <w:kern w:val="0"/>
                <w:sz w:val="32"/>
                <w:szCs w:val="32"/>
                <w:cs/>
                <w:lang w:bidi="th-TH"/>
              </w:rPr>
              <w:t xml:space="preserve">ห้องฝึกร้องเพลง, </w:t>
            </w:r>
            <w:r w:rsidR="000958F5" w:rsidRPr="00931851">
              <w:rPr>
                <w:rFonts w:asciiTheme="majorBidi" w:eastAsia="맑은 고딕" w:hAnsiTheme="majorBidi" w:cstheme="majorBidi"/>
                <w:b/>
                <w:bCs/>
                <w:color w:val="000000"/>
                <w:kern w:val="0"/>
                <w:sz w:val="32"/>
                <w:szCs w:val="32"/>
                <w:cs/>
                <w:lang w:bidi="th-TH"/>
              </w:rPr>
              <w:t>สถานที่ขายตรง เป็นต้น  ประชาสัมพันธ์ขายตรงตามสถานที่</w:t>
            </w:r>
            <w:r w:rsidR="000E2CDC" w:rsidRPr="00931851">
              <w:rPr>
                <w:rFonts w:asciiTheme="majorBidi" w:eastAsia="맑은 고딕" w:hAnsiTheme="majorBidi" w:cstheme="majorBidi"/>
                <w:color w:val="000000"/>
                <w:spacing w:val="-38"/>
                <w:kern w:val="0"/>
                <w:sz w:val="32"/>
                <w:szCs w:val="32"/>
              </w:rPr>
              <w:t xml:space="preserve"> </w:t>
            </w:r>
            <w:r w:rsidR="00B13787" w:rsidRPr="00931851">
              <w:rPr>
                <w:rFonts w:asciiTheme="majorBidi" w:eastAsia="맑은 고딕" w:hAnsiTheme="majorBidi" w:cstheme="majorBidi"/>
                <w:b/>
                <w:bCs/>
                <w:color w:val="000000"/>
                <w:spacing w:val="-46"/>
                <w:w w:val="93"/>
                <w:kern w:val="0"/>
                <w:sz w:val="32"/>
                <w:szCs w:val="32"/>
              </w:rPr>
              <w:t>,</w:t>
            </w:r>
            <w:r w:rsidR="00B13787" w:rsidRPr="00931851">
              <w:rPr>
                <w:rFonts w:asciiTheme="majorBidi" w:eastAsia="맑은 고딕" w:hAnsiTheme="majorBidi" w:cstheme="majorBidi"/>
                <w:b/>
                <w:bCs/>
                <w:color w:val="000000"/>
                <w:spacing w:val="-22"/>
                <w:w w:val="93"/>
                <w:kern w:val="0"/>
                <w:sz w:val="32"/>
                <w:szCs w:val="32"/>
              </w:rPr>
              <w:t xml:space="preserve"> </w:t>
            </w:r>
            <w:r w:rsidR="000958F5" w:rsidRPr="00931851">
              <w:rPr>
                <w:rFonts w:asciiTheme="majorBidi" w:eastAsia="맑은 고딕" w:hAnsiTheme="majorBidi" w:cstheme="majorBidi"/>
                <w:b/>
                <w:bCs/>
                <w:color w:val="000000"/>
                <w:spacing w:val="-22"/>
                <w:w w:val="93"/>
                <w:kern w:val="0"/>
                <w:sz w:val="32"/>
                <w:szCs w:val="32"/>
                <w:cs/>
                <w:lang w:bidi="th-TH"/>
              </w:rPr>
              <w:t xml:space="preserve"> </w:t>
            </w:r>
            <w:r w:rsidR="00AA7AF6" w:rsidRPr="00931851">
              <w:rPr>
                <w:rFonts w:asciiTheme="majorBidi" w:eastAsia="굴림" w:hAnsiTheme="majorBidi" w:cstheme="majorBidi"/>
                <w:color w:val="000000"/>
                <w:kern w:val="0"/>
                <w:sz w:val="32"/>
                <w:szCs w:val="32"/>
                <w:cs/>
                <w:lang w:bidi="th-TH"/>
              </w:rPr>
              <w:t xml:space="preserve"> </w:t>
            </w:r>
            <w:r w:rsidR="000958F5" w:rsidRPr="00931851">
              <w:rPr>
                <w:rFonts w:asciiTheme="majorBidi" w:eastAsia="맑은 고딕" w:hAnsiTheme="majorBidi" w:cstheme="majorBidi"/>
                <w:b/>
                <w:bCs/>
                <w:color w:val="000000"/>
                <w:kern w:val="0"/>
                <w:sz w:val="32"/>
                <w:szCs w:val="32"/>
                <w:cs/>
                <w:lang w:bidi="th-TH"/>
              </w:rPr>
              <w:t>ห้องจัด</w:t>
            </w:r>
            <w:r w:rsidR="00C63F9D">
              <w:rPr>
                <w:rFonts w:asciiTheme="majorBidi" w:eastAsia="맑은 고딕" w:hAnsiTheme="majorBidi" w:cstheme="majorBidi" w:hint="cs"/>
                <w:b/>
                <w:bCs/>
                <w:color w:val="000000"/>
                <w:kern w:val="0"/>
                <w:sz w:val="32"/>
                <w:szCs w:val="32"/>
                <w:cs/>
                <w:lang w:bidi="th-TH"/>
              </w:rPr>
              <w:t>เลี้ยง</w:t>
            </w:r>
            <w:r w:rsidR="000958F5" w:rsidRPr="00931851">
              <w:rPr>
                <w:rFonts w:asciiTheme="majorBidi" w:eastAsia="맑은 고딕" w:hAnsiTheme="majorBidi" w:cstheme="majorBidi"/>
                <w:b/>
                <w:bCs/>
                <w:color w:val="000000"/>
                <w:kern w:val="0"/>
                <w:sz w:val="32"/>
                <w:szCs w:val="32"/>
                <w:cs/>
                <w:lang w:bidi="th-TH"/>
              </w:rPr>
              <w:t>ปาร์ตี้</w:t>
            </w:r>
            <w:r w:rsidR="00B13787" w:rsidRPr="00931851">
              <w:rPr>
                <w:rFonts w:asciiTheme="majorBidi" w:eastAsia="맑은 고딕" w:hAnsiTheme="majorBidi" w:cstheme="majorBidi"/>
                <w:b/>
                <w:bCs/>
                <w:color w:val="000000"/>
                <w:spacing w:val="-14"/>
                <w:w w:val="93"/>
                <w:kern w:val="0"/>
                <w:sz w:val="32"/>
                <w:szCs w:val="32"/>
              </w:rPr>
              <w:t xml:space="preserve">, </w:t>
            </w:r>
            <w:r w:rsidR="00C63F9D">
              <w:rPr>
                <w:rFonts w:asciiTheme="majorBidi" w:eastAsia="맑은 고딕" w:hAnsiTheme="majorBidi" w:cstheme="majorBidi" w:hint="cs"/>
                <w:b/>
                <w:bCs/>
                <w:color w:val="000000"/>
                <w:kern w:val="0"/>
                <w:sz w:val="32"/>
                <w:szCs w:val="32"/>
                <w:cs/>
                <w:lang w:bidi="th-TH"/>
              </w:rPr>
              <w:t>จัดงาน</w:t>
            </w:r>
            <w:r w:rsidR="000958F5" w:rsidRPr="00931851">
              <w:rPr>
                <w:rFonts w:asciiTheme="majorBidi" w:eastAsia="맑은 고딕" w:hAnsiTheme="majorBidi" w:cstheme="majorBidi"/>
                <w:b/>
                <w:bCs/>
                <w:color w:val="000000"/>
                <w:kern w:val="0"/>
                <w:sz w:val="32"/>
                <w:szCs w:val="32"/>
                <w:cs/>
                <w:lang w:bidi="th-TH"/>
              </w:rPr>
              <w:t>แสดงยืนชมในร่ม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DCB4D0C" w14:textId="77777777" w:rsidR="00A92E36" w:rsidRPr="00931851" w:rsidRDefault="00A92E36" w:rsidP="000B50D6">
            <w:pPr>
              <w:wordWrap/>
              <w:snapToGrid w:val="0"/>
              <w:spacing w:after="0" w:line="240" w:lineRule="atLeast"/>
              <w:ind w:left="252" w:hanging="252"/>
              <w:jc w:val="center"/>
              <w:textAlignment w:val="baseline"/>
              <w:rPr>
                <w:rFonts w:asciiTheme="majorBidi" w:eastAsia="맑은 고딕" w:hAnsiTheme="majorBidi" w:cstheme="majorBidi"/>
                <w:color w:val="000000"/>
                <w:spacing w:val="-8"/>
                <w:kern w:val="0"/>
                <w:sz w:val="32"/>
                <w:szCs w:val="32"/>
                <w:lang w:bidi="th-TH"/>
              </w:rPr>
            </w:pPr>
            <w:r w:rsidRPr="00931851">
              <w:rPr>
                <w:rFonts w:asciiTheme="majorBidi" w:eastAsia="맑은 고딕" w:hAnsiTheme="majorBidi" w:cstheme="majorBidi"/>
                <w:color w:val="000000"/>
                <w:spacing w:val="-8"/>
                <w:kern w:val="0"/>
                <w:sz w:val="32"/>
                <w:szCs w:val="32"/>
                <w:cs/>
                <w:lang w:bidi="th-TH"/>
              </w:rPr>
              <w:t>จำกัด เวลาทำการ</w:t>
            </w:r>
          </w:p>
          <w:p w14:paraId="1CA555F7" w14:textId="37803DB0" w:rsidR="00B13787" w:rsidRPr="00931851" w:rsidRDefault="005B71AA" w:rsidP="000B50D6">
            <w:pPr>
              <w:wordWrap/>
              <w:snapToGrid w:val="0"/>
              <w:spacing w:after="0" w:line="240" w:lineRule="atLeast"/>
              <w:ind w:left="252" w:hanging="252"/>
              <w:jc w:val="center"/>
              <w:textAlignment w:val="baseline"/>
              <w:rPr>
                <w:rFonts w:asciiTheme="majorBidi" w:eastAsia="맑은 고딕" w:hAnsiTheme="majorBidi" w:cstheme="majorBidi"/>
                <w:color w:val="000000"/>
                <w:spacing w:val="-22"/>
                <w:kern w:val="0"/>
                <w:sz w:val="32"/>
                <w:szCs w:val="32"/>
                <w:lang w:bidi="th-TH"/>
              </w:rPr>
            </w:pPr>
            <w:r w:rsidRPr="00931851">
              <w:rPr>
                <w:rFonts w:asciiTheme="majorBidi" w:eastAsia="휴먼명조" w:hAnsiTheme="majorBidi" w:cstheme="majorBidi"/>
                <w:color w:val="000000"/>
                <w:kern w:val="0"/>
                <w:sz w:val="32"/>
                <w:szCs w:val="32"/>
              </w:rPr>
              <w:t>(22</w:t>
            </w:r>
            <w:r w:rsidRPr="00931851">
              <w:rPr>
                <w:rFonts w:asciiTheme="majorBidi" w:eastAsia="휴먼명조" w:hAnsiTheme="majorBidi" w:cstheme="majorBidi"/>
                <w:color w:val="000000"/>
                <w:kern w:val="0"/>
                <w:sz w:val="32"/>
                <w:szCs w:val="32"/>
                <w:cs/>
                <w:lang w:bidi="th-TH"/>
              </w:rPr>
              <w:t>นาฬิกา</w:t>
            </w:r>
            <w:r w:rsidRPr="00931851">
              <w:rPr>
                <w:rFonts w:asciiTheme="majorBidi" w:eastAsia="휴먼명조" w:hAnsiTheme="majorBidi" w:cstheme="majorBidi"/>
                <w:color w:val="000000"/>
                <w:kern w:val="0"/>
                <w:sz w:val="32"/>
                <w:szCs w:val="32"/>
              </w:rPr>
              <w:t>)</w:t>
            </w:r>
          </w:p>
          <w:p w14:paraId="099B414A" w14:textId="3B9D4D25" w:rsidR="009B2DEC" w:rsidRPr="00931851" w:rsidRDefault="009B2DEC" w:rsidP="000B50D6">
            <w:pPr>
              <w:wordWrap/>
              <w:snapToGrid w:val="0"/>
              <w:spacing w:after="0" w:line="240" w:lineRule="atLeast"/>
              <w:ind w:left="252" w:hanging="252"/>
              <w:jc w:val="center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 w:val="32"/>
                <w:szCs w:val="32"/>
                <w:lang w:bidi="th-TH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337C8FC" w14:textId="77777777" w:rsidR="00E629C2" w:rsidRPr="00931851" w:rsidRDefault="00E629C2" w:rsidP="000B50D6">
            <w:pPr>
              <w:wordWrap/>
              <w:snapToGrid w:val="0"/>
              <w:spacing w:after="0" w:line="240" w:lineRule="atLeast"/>
              <w:ind w:left="552" w:hanging="552"/>
              <w:jc w:val="center"/>
              <w:textAlignment w:val="baseline"/>
              <w:rPr>
                <w:rFonts w:asciiTheme="majorBidi" w:eastAsia="맑은 고딕" w:hAnsiTheme="majorBidi" w:cstheme="majorBidi"/>
                <w:color w:val="000000"/>
                <w:spacing w:val="-8"/>
                <w:kern w:val="0"/>
                <w:sz w:val="32"/>
                <w:szCs w:val="32"/>
                <w:lang w:bidi="th-TH"/>
              </w:rPr>
            </w:pPr>
            <w:r w:rsidRPr="00931851">
              <w:rPr>
                <w:rFonts w:asciiTheme="majorBidi" w:eastAsia="맑은 고딕" w:hAnsiTheme="majorBidi" w:cstheme="majorBidi"/>
                <w:color w:val="000000"/>
                <w:spacing w:val="-8"/>
                <w:kern w:val="0"/>
                <w:sz w:val="32"/>
                <w:szCs w:val="32"/>
                <w:cs/>
                <w:lang w:bidi="th-TH"/>
              </w:rPr>
              <w:t>ไม่จำกัด เวลาทำการ</w:t>
            </w:r>
          </w:p>
          <w:p w14:paraId="706AD0F4" w14:textId="491149BA" w:rsidR="00B13787" w:rsidRPr="00931851" w:rsidRDefault="00B13787" w:rsidP="000B50D6">
            <w:pPr>
              <w:wordWrap/>
              <w:snapToGrid w:val="0"/>
              <w:spacing w:after="0" w:line="240" w:lineRule="atLeast"/>
              <w:ind w:left="552" w:hanging="552"/>
              <w:jc w:val="center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 w:val="32"/>
                <w:szCs w:val="32"/>
              </w:rPr>
            </w:pPr>
            <w:r w:rsidRPr="00931851">
              <w:rPr>
                <w:rFonts w:asciiTheme="majorBidi" w:eastAsia="맑은 고딕" w:hAnsiTheme="majorBidi" w:cstheme="majorBidi"/>
                <w:color w:val="000000"/>
                <w:spacing w:val="-38"/>
                <w:kern w:val="0"/>
                <w:sz w:val="32"/>
                <w:szCs w:val="32"/>
              </w:rPr>
              <w:t xml:space="preserve">* </w:t>
            </w:r>
            <w:r w:rsidR="004503B7" w:rsidRPr="00931851">
              <w:rPr>
                <w:rFonts w:asciiTheme="majorBidi" w:eastAsia="맑은 고딕" w:hAnsiTheme="majorBidi" w:cstheme="majorBidi"/>
                <w:b/>
                <w:bCs/>
                <w:color w:val="000000"/>
                <w:kern w:val="0"/>
                <w:sz w:val="32"/>
                <w:szCs w:val="32"/>
                <w:cs/>
                <w:lang w:bidi="th-TH"/>
              </w:rPr>
              <w:t xml:space="preserve">ประชาสัมพันธ์ขายตรงตามสถานที่ </w:t>
            </w:r>
            <w:r w:rsidR="005B71AA" w:rsidRPr="00931851">
              <w:rPr>
                <w:rFonts w:asciiTheme="majorBidi" w:eastAsia="휴먼명조" w:hAnsiTheme="majorBidi" w:cstheme="majorBidi"/>
                <w:color w:val="000000"/>
                <w:kern w:val="0"/>
                <w:sz w:val="32"/>
                <w:szCs w:val="32"/>
              </w:rPr>
              <w:t>(22</w:t>
            </w:r>
            <w:r w:rsidR="005B71AA" w:rsidRPr="00931851">
              <w:rPr>
                <w:rFonts w:asciiTheme="majorBidi" w:eastAsia="휴먼명조" w:hAnsiTheme="majorBidi" w:cstheme="majorBidi"/>
                <w:color w:val="000000"/>
                <w:kern w:val="0"/>
                <w:sz w:val="32"/>
                <w:szCs w:val="32"/>
                <w:cs/>
                <w:lang w:bidi="th-TH"/>
              </w:rPr>
              <w:t>นาฬิกา</w:t>
            </w:r>
            <w:r w:rsidR="005B71AA" w:rsidRPr="00931851">
              <w:rPr>
                <w:rFonts w:asciiTheme="majorBidi" w:eastAsia="휴먼명조" w:hAnsiTheme="majorBidi" w:cstheme="majorBidi"/>
                <w:color w:val="000000"/>
                <w:kern w:val="0"/>
                <w:sz w:val="32"/>
                <w:szCs w:val="32"/>
              </w:rPr>
              <w:t>)</w:t>
            </w:r>
          </w:p>
        </w:tc>
      </w:tr>
      <w:tr w:rsidR="00B13787" w:rsidRPr="00931851" w14:paraId="3566A367" w14:textId="77777777" w:rsidTr="00E629C2">
        <w:trPr>
          <w:trHeight w:val="896"/>
        </w:trPr>
        <w:tc>
          <w:tcPr>
            <w:tcW w:w="5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12ED24" w14:textId="77777777" w:rsidR="00A92E36" w:rsidRPr="00931851" w:rsidRDefault="00A92E36" w:rsidP="00A92E3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 w:val="32"/>
                <w:szCs w:val="32"/>
                <w:lang w:bidi="th-TH"/>
              </w:rPr>
            </w:pPr>
            <w:r w:rsidRPr="00931851">
              <w:rPr>
                <w:rFonts w:asciiTheme="majorBidi" w:eastAsia="HY견고딕" w:hAnsiTheme="majorBidi" w:cstheme="majorBidi"/>
                <w:sz w:val="32"/>
                <w:szCs w:val="32"/>
                <w:lang w:val="th-TH"/>
              </w:rPr>
              <w:t xml:space="preserve">สถานบันเทิง </w:t>
            </w:r>
            <w:r w:rsidRPr="00931851">
              <w:rPr>
                <w:rFonts w:asciiTheme="majorBidi" w:eastAsia="HY견고딕" w:hAnsiTheme="majorBidi" w:cstheme="majorBidi"/>
                <w:sz w:val="32"/>
                <w:szCs w:val="32"/>
                <w:cs/>
                <w:lang w:val="th-TH" w:bidi="th-TH"/>
              </w:rPr>
              <w:t>6</w:t>
            </w:r>
            <w:r w:rsidRPr="00931851">
              <w:rPr>
                <w:rFonts w:asciiTheme="majorBidi" w:eastAsia="HY견고딕" w:hAnsiTheme="majorBidi" w:cstheme="majorBidi"/>
                <w:sz w:val="32"/>
                <w:szCs w:val="32"/>
                <w:lang w:val="th-TH"/>
              </w:rPr>
              <w:t>ประเภท</w:t>
            </w:r>
            <w:r w:rsidRPr="00931851">
              <w:rPr>
                <w:rFonts w:asciiTheme="majorBidi" w:eastAsia="HY견고딕" w:hAnsiTheme="majorBidi" w:cstheme="majorBidi"/>
                <w:sz w:val="32"/>
                <w:szCs w:val="32"/>
                <w:cs/>
                <w:lang w:val="th-TH" w:bidi="th-TH"/>
              </w:rPr>
              <w:t xml:space="preserve"> </w:t>
            </w:r>
          </w:p>
          <w:p w14:paraId="39205C6A" w14:textId="714EA9FD" w:rsidR="00A92E36" w:rsidRPr="00931851" w:rsidRDefault="00A92E36" w:rsidP="00A92E36">
            <w:pPr>
              <w:wordWrap/>
              <w:snapToGrid w:val="0"/>
              <w:spacing w:after="0" w:line="240" w:lineRule="auto"/>
              <w:ind w:left="160" w:hangingChars="50" w:hanging="160"/>
              <w:jc w:val="left"/>
              <w:textAlignment w:val="baseline"/>
              <w:rPr>
                <w:rFonts w:asciiTheme="majorBidi" w:eastAsia="HY견고딕" w:hAnsiTheme="majorBidi" w:cstheme="majorBidi"/>
                <w:sz w:val="32"/>
                <w:szCs w:val="32"/>
                <w:lang w:val="th-TH" w:bidi="th-TH"/>
              </w:rPr>
            </w:pPr>
            <w:r w:rsidRPr="00931851">
              <w:rPr>
                <w:rFonts w:asciiTheme="majorBidi" w:eastAsia="HY견고딕" w:hAnsiTheme="majorBidi" w:cstheme="majorBidi"/>
                <w:sz w:val="32"/>
                <w:szCs w:val="32"/>
                <w:cs/>
                <w:lang w:val="th-TH" w:bidi="th-TH"/>
              </w:rPr>
              <w:t>(</w:t>
            </w:r>
            <w:r w:rsidRPr="00931851">
              <w:rPr>
                <w:rFonts w:asciiTheme="majorBidi" w:eastAsia="HY견고딕" w:hAnsiTheme="majorBidi" w:cstheme="majorBidi"/>
                <w:sz w:val="32"/>
                <w:szCs w:val="32"/>
                <w:lang w:val="th-TH"/>
              </w:rPr>
              <w:t>บันเทิง.ร้านเหล้า.</w:t>
            </w:r>
            <w:r w:rsidRPr="00931851">
              <w:rPr>
                <w:rFonts w:asciiTheme="majorBidi" w:eastAsia="HY견고딕" w:hAnsiTheme="majorBidi" w:cstheme="majorBidi"/>
                <w:sz w:val="32"/>
                <w:szCs w:val="32"/>
                <w:cs/>
                <w:lang w:val="th-TH" w:bidi="th-TH"/>
              </w:rPr>
              <w:t>ผับ</w:t>
            </w:r>
            <w:r w:rsidRPr="00931851">
              <w:rPr>
                <w:rFonts w:asciiTheme="majorBidi" w:eastAsia="HY견고딕" w:hAnsiTheme="majorBidi" w:cstheme="majorBidi"/>
                <w:sz w:val="32"/>
                <w:szCs w:val="32"/>
                <w:lang w:val="th-TH"/>
              </w:rPr>
              <w:t>.บาร์</w:t>
            </w:r>
            <w:r w:rsidRPr="00931851">
              <w:rPr>
                <w:rFonts w:asciiTheme="majorBidi" w:eastAsia="HY견고딕" w:hAnsiTheme="majorBidi" w:cstheme="majorBidi"/>
                <w:sz w:val="32"/>
                <w:szCs w:val="32"/>
                <w:cs/>
                <w:lang w:val="th-TH" w:bidi="th-TH"/>
              </w:rPr>
              <w:t xml:space="preserve">,ผับสำหรับ </w:t>
            </w:r>
            <w:r w:rsidR="000A6A55" w:rsidRPr="00931851">
              <w:rPr>
                <w:rFonts w:asciiTheme="majorBidi" w:eastAsia="HY견고딕" w:hAnsiTheme="majorBidi" w:cstheme="majorBidi"/>
                <w:sz w:val="32"/>
                <w:szCs w:val="32"/>
                <w:cs/>
                <w:lang w:val="th-TH" w:bidi="th-TH"/>
              </w:rPr>
              <w:t>(รวมทั้งบอลล์รูม)</w:t>
            </w:r>
            <w:r w:rsidRPr="00931851">
              <w:rPr>
                <w:rFonts w:asciiTheme="majorBidi" w:eastAsia="HY견고딕" w:hAnsiTheme="majorBidi" w:cstheme="majorBidi"/>
                <w:sz w:val="32"/>
                <w:szCs w:val="32"/>
                <w:cs/>
                <w:lang w:val="th-TH" w:bidi="th-TH"/>
              </w:rPr>
              <w:t xml:space="preserve"> </w:t>
            </w:r>
          </w:p>
          <w:p w14:paraId="04439D61" w14:textId="29861C49" w:rsidR="00B13787" w:rsidRPr="00931851" w:rsidRDefault="00A92E36" w:rsidP="00A92E36">
            <w:pPr>
              <w:wordWrap/>
              <w:snapToGrid w:val="0"/>
              <w:spacing w:after="0" w:line="240" w:lineRule="atLeast"/>
              <w:ind w:left="312" w:hanging="312"/>
              <w:jc w:val="center"/>
              <w:textAlignment w:val="baseline"/>
              <w:rPr>
                <w:rFonts w:asciiTheme="majorBidi" w:eastAsia="맑은 고딕" w:hAnsiTheme="majorBidi" w:cstheme="majorBidi"/>
                <w:color w:val="000000"/>
                <w:spacing w:val="-36"/>
                <w:kern w:val="0"/>
                <w:sz w:val="32"/>
                <w:szCs w:val="32"/>
              </w:rPr>
            </w:pPr>
            <w:r w:rsidRPr="00931851">
              <w:rPr>
                <w:rFonts w:asciiTheme="majorBidi" w:eastAsia="HY견고딕" w:hAnsiTheme="majorBidi" w:cstheme="majorBidi"/>
                <w:sz w:val="32"/>
                <w:szCs w:val="32"/>
                <w:cs/>
                <w:lang w:val="th-TH" w:bidi="th-TH"/>
              </w:rPr>
              <w:t xml:space="preserve">ผู้สูงวัย, </w:t>
            </w:r>
            <w:r w:rsidRPr="00931851">
              <w:rPr>
                <w:rFonts w:asciiTheme="majorBidi" w:eastAsia="HY견고딕" w:hAnsiTheme="majorBidi" w:cstheme="majorBidi"/>
                <w:sz w:val="32"/>
                <w:szCs w:val="32"/>
                <w:lang w:val="th-TH"/>
              </w:rPr>
              <w:t>ร้าน</w:t>
            </w:r>
            <w:r w:rsidRPr="00931851">
              <w:rPr>
                <w:rFonts w:asciiTheme="majorBidi" w:eastAsia="HY견고딕" w:hAnsiTheme="majorBidi" w:cstheme="majorBidi"/>
                <w:sz w:val="32"/>
                <w:szCs w:val="32"/>
                <w:cs/>
                <w:lang w:val="th-TH" w:bidi="th-TH"/>
              </w:rPr>
              <w:t>เหล้าจับ</w:t>
            </w:r>
            <w:r w:rsidRPr="00931851">
              <w:rPr>
                <w:rFonts w:asciiTheme="majorBidi" w:eastAsia="HY견고딕" w:hAnsiTheme="majorBidi" w:cstheme="majorBidi"/>
                <w:sz w:val="32"/>
                <w:szCs w:val="32"/>
                <w:lang w:val="th-TH"/>
              </w:rPr>
              <w:t>คู่</w:t>
            </w:r>
            <w:r w:rsidRPr="00931851">
              <w:rPr>
                <w:rFonts w:asciiTheme="majorBidi" w:eastAsia="HY견고딕" w:hAnsiTheme="majorBidi" w:cstheme="majorBidi"/>
                <w:sz w:val="32"/>
                <w:szCs w:val="32"/>
                <w:cs/>
                <w:lang w:val="th-TH" w:bidi="th-TH"/>
              </w:rPr>
              <w:t>,ผับแบบโฮลดอม</w:t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0F943C4" w14:textId="1E6417A2" w:rsidR="00B13787" w:rsidRPr="00931851" w:rsidRDefault="00B45FF3" w:rsidP="000B50D6">
            <w:pPr>
              <w:wordWrap/>
              <w:snapToGrid w:val="0"/>
              <w:spacing w:after="0" w:line="240" w:lineRule="atLeast"/>
              <w:ind w:left="252" w:hanging="252"/>
              <w:jc w:val="center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 w:val="32"/>
                <w:szCs w:val="32"/>
                <w:lang w:bidi="th-TH"/>
              </w:rPr>
            </w:pPr>
            <w:r w:rsidRPr="00931851">
              <w:rPr>
                <w:rFonts w:asciiTheme="majorBidi" w:eastAsia="맑은 고딕" w:hAnsiTheme="majorBidi" w:cstheme="majorBidi"/>
                <w:color w:val="000000"/>
                <w:spacing w:val="-22"/>
                <w:kern w:val="0"/>
                <w:sz w:val="32"/>
                <w:szCs w:val="32"/>
                <w:cs/>
                <w:lang w:bidi="th-TH"/>
              </w:rPr>
              <w:t>ห้ามชุมนุม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A99283" w14:textId="14DCF715" w:rsidR="00B13787" w:rsidRPr="00931851" w:rsidRDefault="00BC7CC3" w:rsidP="000B50D6">
            <w:pPr>
              <w:wordWrap/>
              <w:snapToGrid w:val="0"/>
              <w:spacing w:after="0" w:line="240" w:lineRule="atLeast"/>
              <w:ind w:left="252" w:hanging="252"/>
              <w:jc w:val="center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 w:val="32"/>
                <w:szCs w:val="32"/>
              </w:rPr>
            </w:pPr>
            <w:r w:rsidRPr="00931851">
              <w:rPr>
                <w:rFonts w:asciiTheme="majorBidi" w:eastAsia="맑은 고딕" w:hAnsiTheme="majorBidi" w:cstheme="majorBidi"/>
                <w:color w:val="000000"/>
                <w:spacing w:val="-8"/>
                <w:kern w:val="0"/>
                <w:sz w:val="32"/>
                <w:szCs w:val="32"/>
                <w:cs/>
                <w:lang w:bidi="th-TH"/>
              </w:rPr>
              <w:t>ไม่จำกัด เวลาทำการ</w:t>
            </w:r>
          </w:p>
        </w:tc>
      </w:tr>
      <w:tr w:rsidR="00B13787" w:rsidRPr="00931851" w14:paraId="7C0442AB" w14:textId="77777777" w:rsidTr="00E629C2">
        <w:trPr>
          <w:trHeight w:val="1164"/>
        </w:trPr>
        <w:tc>
          <w:tcPr>
            <w:tcW w:w="5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976AE7" w14:textId="6ED4C648" w:rsidR="001C1E46" w:rsidRPr="00931851" w:rsidRDefault="001C1E46" w:rsidP="000B50D6">
            <w:pPr>
              <w:wordWrap/>
              <w:snapToGrid w:val="0"/>
              <w:spacing w:after="0" w:line="240" w:lineRule="atLeast"/>
              <w:ind w:left="232" w:hanging="232"/>
              <w:jc w:val="center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 w:val="32"/>
                <w:szCs w:val="32"/>
                <w:lang w:bidi="th-TH"/>
              </w:rPr>
            </w:pPr>
            <w:r w:rsidRPr="00931851">
              <w:rPr>
                <w:rFonts w:asciiTheme="majorBidi" w:eastAsia="맑은 고딕" w:hAnsiTheme="majorBidi" w:cstheme="majorBidi"/>
                <w:b/>
                <w:bCs/>
                <w:color w:val="000000"/>
                <w:kern w:val="0"/>
                <w:sz w:val="32"/>
                <w:szCs w:val="32"/>
                <w:cs/>
                <w:lang w:bidi="th-TH"/>
              </w:rPr>
              <w:lastRenderedPageBreak/>
              <w:t xml:space="preserve">จัดกิจกรรม </w:t>
            </w:r>
            <w:r w:rsidR="00BF511E" w:rsidRPr="00931851">
              <w:rPr>
                <w:rFonts w:asciiTheme="majorBidi" w:eastAsia="맑은 고딕" w:hAnsiTheme="majorBidi" w:cstheme="majorBidi"/>
                <w:b/>
                <w:bCs/>
                <w:color w:val="000000"/>
                <w:kern w:val="0"/>
                <w:sz w:val="32"/>
                <w:szCs w:val="32"/>
                <w:cs/>
                <w:lang w:bidi="th-TH"/>
              </w:rPr>
              <w:t>จำกัดจำนวนคน</w:t>
            </w:r>
            <w:r w:rsidR="00132458" w:rsidRPr="00931851">
              <w:rPr>
                <w:rFonts w:asciiTheme="majorBidi" w:eastAsia="맑은 고딕" w:hAnsiTheme="majorBidi" w:cstheme="majorBidi"/>
                <w:b/>
                <w:bCs/>
                <w:color w:val="000000"/>
                <w:kern w:val="0"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4ECFA81" w14:textId="280B7755" w:rsidR="00B13787" w:rsidRPr="00931851" w:rsidRDefault="001C1E46" w:rsidP="000B50D6">
            <w:pPr>
              <w:wordWrap/>
              <w:snapToGrid w:val="0"/>
              <w:spacing w:after="0" w:line="240" w:lineRule="atLeast"/>
              <w:ind w:left="98" w:hanging="98"/>
              <w:jc w:val="center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 w:val="32"/>
                <w:szCs w:val="32"/>
              </w:rPr>
            </w:pPr>
            <w:r w:rsidRPr="00931851">
              <w:rPr>
                <w:rFonts w:asciiTheme="majorBidi" w:eastAsia="맑은 고딕" w:hAnsiTheme="majorBidi" w:cstheme="majorBidi"/>
                <w:color w:val="000000"/>
                <w:kern w:val="0"/>
                <w:sz w:val="32"/>
                <w:szCs w:val="32"/>
                <w:cs/>
                <w:lang w:bidi="th-TH"/>
              </w:rPr>
              <w:t>น้อยกว่า</w:t>
            </w:r>
            <w:r w:rsidR="00B13787" w:rsidRPr="00931851">
              <w:rPr>
                <w:rFonts w:asciiTheme="majorBidi" w:eastAsia="맑은 고딕" w:hAnsiTheme="majorBidi" w:cstheme="majorBidi"/>
                <w:color w:val="000000"/>
                <w:kern w:val="0"/>
                <w:sz w:val="32"/>
                <w:szCs w:val="32"/>
              </w:rPr>
              <w:t>100</w:t>
            </w:r>
            <w:r w:rsidRPr="00931851">
              <w:rPr>
                <w:rFonts w:asciiTheme="majorBidi" w:eastAsia="맑은 고딕" w:hAnsiTheme="majorBidi" w:cstheme="majorBidi"/>
                <w:color w:val="000000"/>
                <w:kern w:val="0"/>
                <w:sz w:val="32"/>
                <w:szCs w:val="32"/>
                <w:cs/>
                <w:lang w:bidi="th-TH"/>
              </w:rPr>
              <w:t xml:space="preserve"> คน</w:t>
            </w:r>
            <w:r w:rsidR="00B13787" w:rsidRPr="00931851">
              <w:rPr>
                <w:rFonts w:asciiTheme="majorBidi" w:eastAsia="맑은 고딕" w:hAnsiTheme="majorBidi" w:cstheme="majorBidi"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8C7031B" w14:textId="5FD142C4" w:rsidR="00B13787" w:rsidRPr="00931851" w:rsidRDefault="00E85AD7" w:rsidP="00E85AD7">
            <w:pPr>
              <w:wordWrap/>
              <w:spacing w:after="0" w:line="240" w:lineRule="atLeast"/>
              <w:ind w:left="252" w:hanging="252"/>
              <w:jc w:val="center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 w:val="32"/>
                <w:szCs w:val="32"/>
              </w:rPr>
            </w:pPr>
            <w:r w:rsidRPr="00931851">
              <w:rPr>
                <w:rFonts w:asciiTheme="majorBidi" w:eastAsia="맑은 고딕" w:hAnsiTheme="majorBidi" w:cstheme="majorBidi"/>
                <w:color w:val="000000"/>
                <w:kern w:val="0"/>
                <w:sz w:val="32"/>
                <w:szCs w:val="32"/>
                <w:cs/>
                <w:lang w:bidi="th-TH"/>
              </w:rPr>
              <w:t>ปฎิบัติตามกฎป้องกันการกักกันโรค</w:t>
            </w:r>
          </w:p>
          <w:p w14:paraId="79D1ADC4" w14:textId="5C7FFFC9" w:rsidR="00B13787" w:rsidRPr="00931851" w:rsidRDefault="00B13787" w:rsidP="00E85AD7">
            <w:pPr>
              <w:wordWrap/>
              <w:spacing w:after="0" w:line="240" w:lineRule="atLeast"/>
              <w:jc w:val="center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 w:val="32"/>
                <w:szCs w:val="32"/>
              </w:rPr>
            </w:pPr>
            <w:r w:rsidRPr="00931851">
              <w:rPr>
                <w:rFonts w:asciiTheme="majorBidi" w:eastAsia="맑은 고딕" w:hAnsiTheme="majorBidi" w:cstheme="majorBidi"/>
                <w:color w:val="000000"/>
                <w:spacing w:val="-18"/>
                <w:kern w:val="0"/>
                <w:sz w:val="32"/>
                <w:szCs w:val="32"/>
              </w:rPr>
              <w:t>*</w:t>
            </w:r>
            <w:r w:rsidR="00522914" w:rsidRPr="00931851">
              <w:rPr>
                <w:rFonts w:asciiTheme="majorBidi" w:eastAsia="HY견고딕" w:hAnsiTheme="majorBidi" w:cstheme="majorBidi"/>
                <w:sz w:val="32"/>
                <w:szCs w:val="32"/>
                <w:lang w:val="th-TH"/>
              </w:rPr>
              <w:t>หากมี</w:t>
            </w:r>
            <w:r w:rsidR="00522914" w:rsidRPr="00931851">
              <w:rPr>
                <w:rFonts w:asciiTheme="majorBidi" w:eastAsia="HY견고딕" w:hAnsiTheme="majorBidi" w:cstheme="majorBidi"/>
                <w:sz w:val="32"/>
                <w:szCs w:val="32"/>
                <w:cs/>
                <w:lang w:val="th-TH" w:bidi="th-TH"/>
              </w:rPr>
              <w:t>ผู้</w:t>
            </w:r>
            <w:r w:rsidR="00522914" w:rsidRPr="00931851">
              <w:rPr>
                <w:rFonts w:asciiTheme="majorBidi" w:eastAsia="HY견고딕" w:hAnsiTheme="majorBidi" w:cstheme="majorBidi"/>
                <w:sz w:val="32"/>
                <w:szCs w:val="32"/>
                <w:lang w:val="th-TH"/>
              </w:rPr>
              <w:t>เข้าร่วมเกิน</w:t>
            </w:r>
            <w:r w:rsidR="00522914" w:rsidRPr="00931851">
              <w:rPr>
                <w:rFonts w:asciiTheme="majorBidi" w:eastAsia="HY견고딕" w:hAnsiTheme="majorBidi" w:cstheme="majorBidi"/>
                <w:sz w:val="32"/>
                <w:szCs w:val="32"/>
                <w:cs/>
                <w:lang w:val="th-TH" w:bidi="th-TH"/>
              </w:rPr>
              <w:t xml:space="preserve"> 500</w:t>
            </w:r>
            <w:r w:rsidR="00522914" w:rsidRPr="00931851">
              <w:rPr>
                <w:rFonts w:asciiTheme="majorBidi" w:eastAsia="HY견고딕" w:hAnsiTheme="majorBidi" w:cstheme="majorBidi"/>
                <w:sz w:val="32"/>
                <w:szCs w:val="32"/>
                <w:lang w:val="th-TH"/>
              </w:rPr>
              <w:t>คน ต้องแจ้ง</w:t>
            </w:r>
            <w:r w:rsidR="00522914" w:rsidRPr="00931851">
              <w:rPr>
                <w:rFonts w:asciiTheme="majorBidi" w:eastAsia="HY견고딕" w:hAnsiTheme="majorBidi" w:cstheme="majorBidi"/>
                <w:sz w:val="32"/>
                <w:szCs w:val="32"/>
                <w:cs/>
                <w:lang w:val="th-TH" w:bidi="th-TH"/>
              </w:rPr>
              <w:t>ขอรับอนุญาตจากหน่วยงาน</w:t>
            </w:r>
            <w:r w:rsidR="00522914" w:rsidRPr="00931851">
              <w:rPr>
                <w:rFonts w:asciiTheme="majorBidi" w:eastAsia="HY견고딕" w:hAnsiTheme="majorBidi" w:cstheme="majorBidi"/>
                <w:sz w:val="32"/>
                <w:szCs w:val="32"/>
                <w:lang w:val="th-TH"/>
              </w:rPr>
              <w:t>บริหาร</w:t>
            </w:r>
            <w:r w:rsidR="00522914" w:rsidRPr="00931851">
              <w:rPr>
                <w:rFonts w:asciiTheme="majorBidi" w:eastAsia="HY견고딕" w:hAnsiTheme="majorBidi" w:cstheme="majorBidi"/>
                <w:sz w:val="32"/>
                <w:szCs w:val="32"/>
                <w:cs/>
                <w:lang w:val="th-TH" w:bidi="th-TH"/>
              </w:rPr>
              <w:t>ส่วน</w:t>
            </w:r>
            <w:r w:rsidR="00522914" w:rsidRPr="00931851">
              <w:rPr>
                <w:rFonts w:asciiTheme="majorBidi" w:eastAsia="HY견고딕" w:hAnsiTheme="majorBidi" w:cstheme="majorBidi"/>
                <w:sz w:val="32"/>
                <w:szCs w:val="32"/>
                <w:lang w:val="th-TH"/>
              </w:rPr>
              <w:t>ท้องถิ่น</w:t>
            </w:r>
          </w:p>
        </w:tc>
      </w:tr>
      <w:tr w:rsidR="00B13787" w:rsidRPr="00931851" w14:paraId="25618AB7" w14:textId="77777777" w:rsidTr="00E629C2">
        <w:trPr>
          <w:trHeight w:val="588"/>
        </w:trPr>
        <w:tc>
          <w:tcPr>
            <w:tcW w:w="555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7E8DBC" w14:textId="5AEC5F34" w:rsidR="00B13787" w:rsidRPr="00931851" w:rsidRDefault="00930726" w:rsidP="000B50D6">
            <w:pPr>
              <w:wordWrap/>
              <w:snapToGrid w:val="0"/>
              <w:spacing w:after="0" w:line="240" w:lineRule="atLeast"/>
              <w:ind w:left="232" w:hanging="232"/>
              <w:jc w:val="center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 w:val="32"/>
                <w:szCs w:val="32"/>
                <w:lang w:bidi="th-TH"/>
              </w:rPr>
            </w:pPr>
            <w:r w:rsidRPr="00931851">
              <w:rPr>
                <w:rFonts w:asciiTheme="majorBidi" w:eastAsia="맑은 고딕" w:hAnsiTheme="majorBidi" w:cstheme="majorBidi"/>
                <w:b/>
                <w:bCs/>
                <w:color w:val="000000"/>
                <w:kern w:val="0"/>
                <w:sz w:val="32"/>
                <w:szCs w:val="32"/>
                <w:cs/>
                <w:lang w:bidi="th-TH"/>
              </w:rPr>
              <w:t>กิจกรรมทางศาสนา</w:t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E4273A" w14:textId="77777777" w:rsidR="00931851" w:rsidRPr="00931851" w:rsidRDefault="00931851" w:rsidP="00931851">
            <w:pPr>
              <w:wordWrap/>
              <w:snapToGrid w:val="0"/>
              <w:spacing w:after="0" w:line="240" w:lineRule="auto"/>
              <w:ind w:left="98" w:hanging="98"/>
              <w:jc w:val="left"/>
              <w:textAlignment w:val="baseline"/>
              <w:rPr>
                <w:rFonts w:asciiTheme="majorBidi" w:eastAsia="HY견고딕" w:hAnsiTheme="majorBidi" w:cstheme="majorBidi"/>
                <w:sz w:val="32"/>
                <w:szCs w:val="32"/>
                <w:lang w:val="th-TH" w:bidi="th-TH"/>
              </w:rPr>
            </w:pPr>
            <w:r w:rsidRPr="00931851">
              <w:rPr>
                <w:rFonts w:asciiTheme="majorBidi" w:eastAsia="HY견고딕" w:hAnsiTheme="majorBidi" w:cstheme="majorBidi"/>
                <w:sz w:val="32"/>
                <w:szCs w:val="32"/>
                <w:cs/>
                <w:lang w:val="th-TH" w:bidi="th-TH"/>
              </w:rPr>
              <w:t>20% สำหรับการสวดมนต์</w:t>
            </w:r>
          </w:p>
          <w:p w14:paraId="7FC1A2A6" w14:textId="77777777" w:rsidR="00931851" w:rsidRPr="00931851" w:rsidRDefault="00931851" w:rsidP="00931851">
            <w:pPr>
              <w:wordWrap/>
              <w:snapToGrid w:val="0"/>
              <w:spacing w:after="0" w:line="240" w:lineRule="auto"/>
              <w:ind w:left="98" w:hanging="98"/>
              <w:jc w:val="left"/>
              <w:textAlignment w:val="baseline"/>
              <w:rPr>
                <w:rFonts w:asciiTheme="majorBidi" w:eastAsia="HY견고딕" w:hAnsiTheme="majorBidi" w:cstheme="majorBidi"/>
                <w:sz w:val="32"/>
                <w:szCs w:val="32"/>
                <w:lang w:val="th-TH"/>
              </w:rPr>
            </w:pPr>
            <w:r w:rsidRPr="00931851">
              <w:rPr>
                <w:rFonts w:asciiTheme="majorBidi" w:eastAsia="HY견고딕" w:hAnsiTheme="majorBidi" w:cstheme="majorBidi"/>
                <w:sz w:val="32"/>
                <w:szCs w:val="32"/>
                <w:cs/>
                <w:lang w:val="th-TH" w:bidi="th-TH"/>
              </w:rPr>
              <w:t>ที่ทำประจำ</w:t>
            </w:r>
            <w:r w:rsidRPr="00931851">
              <w:rPr>
                <w:rFonts w:asciiTheme="majorBidi" w:eastAsia="HY견고딕" w:hAnsiTheme="majorBidi" w:cstheme="majorBidi"/>
                <w:sz w:val="32"/>
                <w:szCs w:val="32"/>
                <w:lang w:val="th-TH"/>
              </w:rPr>
              <w:t xml:space="preserve"> </w:t>
            </w:r>
          </w:p>
          <w:p w14:paraId="7410499F" w14:textId="319F3C96" w:rsidR="00B13787" w:rsidRPr="00931851" w:rsidRDefault="00B13787" w:rsidP="000B50D6">
            <w:pPr>
              <w:wordWrap/>
              <w:snapToGrid w:val="0"/>
              <w:spacing w:after="0" w:line="240" w:lineRule="atLeast"/>
              <w:ind w:left="98" w:hanging="98"/>
              <w:jc w:val="center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 w:val="32"/>
                <w:szCs w:val="32"/>
                <w:lang w:bidi="th-TH"/>
              </w:rPr>
            </w:pPr>
          </w:p>
          <w:p w14:paraId="2E640BAD" w14:textId="77777777" w:rsidR="00931851" w:rsidRPr="00931851" w:rsidRDefault="00931851" w:rsidP="00931851">
            <w:pPr>
              <w:wordWrap/>
              <w:snapToGrid w:val="0"/>
              <w:spacing w:after="0" w:line="240" w:lineRule="auto"/>
              <w:ind w:left="552" w:hanging="552"/>
              <w:jc w:val="left"/>
              <w:textAlignment w:val="baseline"/>
              <w:rPr>
                <w:rFonts w:asciiTheme="majorBidi" w:eastAsia="맑은 고딕" w:hAnsiTheme="majorBidi" w:cstheme="majorBidi"/>
                <w:color w:val="000000"/>
                <w:kern w:val="0"/>
                <w:sz w:val="32"/>
                <w:szCs w:val="32"/>
                <w:lang w:val="th-TH"/>
              </w:rPr>
            </w:pPr>
            <w:r w:rsidRPr="00931851">
              <w:rPr>
                <w:rFonts w:ascii="맑은 고딕" w:eastAsia="맑은 고딕" w:hAnsi="맑은 고딕" w:cs="맑은 고딕" w:hint="eastAsia"/>
                <w:color w:val="000000"/>
                <w:kern w:val="0"/>
                <w:sz w:val="32"/>
                <w:szCs w:val="32"/>
              </w:rPr>
              <w:t>※</w:t>
            </w:r>
            <w:r w:rsidRPr="00931851">
              <w:rPr>
                <w:rFonts w:asciiTheme="majorBidi" w:eastAsia="HY견고딕" w:hAnsiTheme="majorBidi" w:cstheme="majorBidi"/>
                <w:sz w:val="32"/>
                <w:szCs w:val="32"/>
                <w:lang w:val="th-TH"/>
              </w:rPr>
              <w:t>ห้ามจัดประชุม</w:t>
            </w:r>
            <w:r w:rsidRPr="00931851">
              <w:rPr>
                <w:rFonts w:asciiTheme="majorBidi" w:eastAsia="맑은 고딕" w:hAnsiTheme="majorBidi" w:cstheme="majorBidi"/>
                <w:color w:val="000000"/>
                <w:kern w:val="0"/>
                <w:sz w:val="32"/>
                <w:szCs w:val="32"/>
              </w:rPr>
              <w:t>·</w:t>
            </w:r>
          </w:p>
          <w:p w14:paraId="2FE56148" w14:textId="4257439A" w:rsidR="00B13787" w:rsidRPr="00931851" w:rsidRDefault="00931851" w:rsidP="00931851">
            <w:pPr>
              <w:wordWrap/>
              <w:snapToGrid w:val="0"/>
              <w:spacing w:after="0" w:line="240" w:lineRule="atLeast"/>
              <w:ind w:left="552" w:hanging="552"/>
              <w:jc w:val="center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 w:val="32"/>
                <w:szCs w:val="32"/>
              </w:rPr>
            </w:pPr>
            <w:r w:rsidRPr="00931851">
              <w:rPr>
                <w:rFonts w:asciiTheme="majorBidi" w:eastAsia="HY견고딕" w:hAnsiTheme="majorBidi" w:cstheme="majorBidi"/>
                <w:sz w:val="32"/>
                <w:szCs w:val="32"/>
                <w:lang w:val="th-TH"/>
              </w:rPr>
              <w:t>ทานอาหาร</w:t>
            </w:r>
            <w:r w:rsidRPr="00931851">
              <w:rPr>
                <w:rFonts w:asciiTheme="majorBidi" w:eastAsia="맑은 고딕" w:hAnsiTheme="majorBidi" w:cstheme="majorBidi"/>
                <w:color w:val="000000"/>
                <w:kern w:val="0"/>
                <w:sz w:val="32"/>
                <w:szCs w:val="32"/>
              </w:rPr>
              <w:t>·</w:t>
            </w:r>
            <w:r w:rsidRPr="00931851">
              <w:rPr>
                <w:rFonts w:asciiTheme="majorBidi" w:eastAsia="HY견고딕" w:hAnsiTheme="majorBidi" w:cstheme="majorBidi"/>
                <w:sz w:val="32"/>
                <w:szCs w:val="32"/>
                <w:cs/>
                <w:lang w:val="th-TH" w:bidi="th-TH"/>
              </w:rPr>
              <w:t>พักค้างคืน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05D72C" w14:textId="77777777" w:rsidR="00931851" w:rsidRPr="00931851" w:rsidRDefault="00931851" w:rsidP="00931851">
            <w:pPr>
              <w:wordWrap/>
              <w:snapToGrid w:val="0"/>
              <w:spacing w:after="0" w:line="240" w:lineRule="auto"/>
              <w:ind w:left="98" w:hanging="98"/>
              <w:jc w:val="left"/>
              <w:textAlignment w:val="baseline"/>
              <w:rPr>
                <w:rFonts w:asciiTheme="majorBidi" w:eastAsia="HY견고딕" w:hAnsiTheme="majorBidi" w:cstheme="majorBidi"/>
                <w:sz w:val="32"/>
                <w:szCs w:val="32"/>
                <w:lang w:val="th-TH" w:bidi="th-TH"/>
              </w:rPr>
            </w:pPr>
            <w:r w:rsidRPr="00931851">
              <w:rPr>
                <w:rFonts w:asciiTheme="majorBidi" w:eastAsia="HY견고딕" w:hAnsiTheme="majorBidi" w:cstheme="majorBidi"/>
                <w:sz w:val="32"/>
                <w:szCs w:val="32"/>
                <w:cs/>
                <w:lang w:val="th-TH" w:bidi="th-TH"/>
              </w:rPr>
              <w:t>30% สำหรับการสวดมนต์ที่ทำประจำ</w:t>
            </w:r>
            <w:r w:rsidRPr="00931851">
              <w:rPr>
                <w:rFonts w:asciiTheme="majorBidi" w:eastAsia="HY견고딕" w:hAnsiTheme="majorBidi" w:cstheme="majorBidi"/>
                <w:sz w:val="32"/>
                <w:szCs w:val="32"/>
                <w:lang w:val="th-TH"/>
              </w:rPr>
              <w:t xml:space="preserve">  </w:t>
            </w:r>
          </w:p>
          <w:p w14:paraId="476C6B6A" w14:textId="36B06F57" w:rsidR="00B13787" w:rsidRPr="00931851" w:rsidRDefault="00931851" w:rsidP="00931851">
            <w:pPr>
              <w:wordWrap/>
              <w:snapToGrid w:val="0"/>
              <w:spacing w:after="0" w:line="240" w:lineRule="atLeast"/>
              <w:ind w:left="552" w:hanging="552"/>
              <w:jc w:val="center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 w:val="32"/>
                <w:szCs w:val="32"/>
              </w:rPr>
            </w:pPr>
            <w:r w:rsidRPr="00931851">
              <w:rPr>
                <w:rFonts w:ascii="맑은 고딕" w:eastAsia="맑은 고딕" w:hAnsi="맑은 고딕" w:cs="맑은 고딕" w:hint="eastAsia"/>
                <w:color w:val="000000"/>
                <w:kern w:val="0"/>
                <w:sz w:val="32"/>
                <w:szCs w:val="32"/>
              </w:rPr>
              <w:t>※</w:t>
            </w:r>
            <w:r w:rsidRPr="00931851">
              <w:rPr>
                <w:rFonts w:asciiTheme="majorBidi" w:eastAsia="HY견고딕" w:hAnsiTheme="majorBidi" w:cstheme="majorBidi"/>
                <w:sz w:val="32"/>
                <w:szCs w:val="32"/>
                <w:lang w:val="th-TH"/>
              </w:rPr>
              <w:t>ห้ามจัดประชุม</w:t>
            </w:r>
            <w:r w:rsidRPr="00931851">
              <w:rPr>
                <w:rFonts w:asciiTheme="majorBidi" w:eastAsia="맑은 고딕" w:hAnsiTheme="majorBidi" w:cstheme="majorBidi"/>
                <w:color w:val="000000"/>
                <w:kern w:val="0"/>
                <w:sz w:val="32"/>
                <w:szCs w:val="32"/>
              </w:rPr>
              <w:t>·</w:t>
            </w:r>
            <w:r w:rsidRPr="00931851">
              <w:rPr>
                <w:rFonts w:asciiTheme="majorBidi" w:eastAsia="HY견고딕" w:hAnsiTheme="majorBidi" w:cstheme="majorBidi"/>
                <w:sz w:val="32"/>
                <w:szCs w:val="32"/>
                <w:lang w:val="th-TH"/>
              </w:rPr>
              <w:t>ทานอาหาร</w:t>
            </w:r>
            <w:r w:rsidRPr="00931851">
              <w:rPr>
                <w:rFonts w:asciiTheme="majorBidi" w:eastAsia="맑은 고딕" w:hAnsiTheme="majorBidi" w:cstheme="majorBidi"/>
                <w:color w:val="000000"/>
                <w:kern w:val="0"/>
                <w:sz w:val="32"/>
                <w:szCs w:val="32"/>
              </w:rPr>
              <w:t>·</w:t>
            </w:r>
            <w:r w:rsidRPr="00931851">
              <w:rPr>
                <w:rFonts w:asciiTheme="majorBidi" w:eastAsia="HY견고딕" w:hAnsiTheme="majorBidi" w:cstheme="majorBidi"/>
                <w:sz w:val="32"/>
                <w:szCs w:val="32"/>
                <w:cs/>
                <w:lang w:val="th-TH" w:bidi="th-TH"/>
              </w:rPr>
              <w:t>พักค้างคืน</w:t>
            </w:r>
          </w:p>
        </w:tc>
      </w:tr>
    </w:tbl>
    <w:p w14:paraId="5FC1FE6E" w14:textId="60305C01" w:rsidR="00B13787" w:rsidRPr="00931851" w:rsidRDefault="00C92818" w:rsidP="000B50D6">
      <w:pPr>
        <w:wordWrap/>
        <w:snapToGrid w:val="0"/>
        <w:spacing w:after="20" w:line="240" w:lineRule="atLeast"/>
        <w:textAlignment w:val="baseline"/>
        <w:rPr>
          <w:rFonts w:asciiTheme="majorBidi" w:eastAsia="굴림" w:hAnsiTheme="majorBidi" w:cstheme="majorBidi"/>
          <w:color w:val="000000"/>
          <w:kern w:val="0"/>
          <w:sz w:val="32"/>
          <w:szCs w:val="32"/>
          <w:lang w:bidi="th-TH"/>
        </w:rPr>
      </w:pPr>
      <w:r w:rsidRPr="00931851">
        <w:rPr>
          <w:rFonts w:ascii="맑은 고딕" w:eastAsia="맑은 고딕" w:hAnsi="맑은 고딕" w:cs="맑은 고딕" w:hint="eastAsia"/>
          <w:b/>
          <w:bCs/>
          <w:color w:val="000000"/>
          <w:kern w:val="0"/>
          <w:sz w:val="32"/>
          <w:szCs w:val="32"/>
        </w:rPr>
        <w:t>□</w:t>
      </w:r>
      <w:r w:rsidRPr="00931851">
        <w:rPr>
          <w:rFonts w:asciiTheme="majorBidi" w:eastAsia="HY헤드라인M" w:hAnsiTheme="majorBidi" w:cstheme="majorBidi"/>
          <w:color w:val="000000"/>
          <w:kern w:val="0"/>
          <w:sz w:val="32"/>
          <w:szCs w:val="32"/>
        </w:rPr>
        <w:t xml:space="preserve"> </w:t>
      </w:r>
      <w:r w:rsidR="004C5C5D" w:rsidRPr="00931851">
        <w:rPr>
          <w:rFonts w:asciiTheme="majorBidi" w:eastAsia="HY헤드라인M" w:hAnsiTheme="majorBidi" w:cstheme="majorBidi"/>
          <w:color w:val="000000"/>
          <w:kern w:val="0"/>
          <w:sz w:val="32"/>
          <w:szCs w:val="32"/>
          <w:cs/>
          <w:lang w:bidi="th-TH"/>
        </w:rPr>
        <w:t>สรุป</w:t>
      </w:r>
    </w:p>
    <w:p w14:paraId="6F406C22" w14:textId="75C8C2CD" w:rsidR="00B31F26" w:rsidRPr="004C6AD5" w:rsidRDefault="00C92818" w:rsidP="004C6AD5">
      <w:pPr>
        <w:tabs>
          <w:tab w:val="left" w:pos="6768"/>
        </w:tabs>
        <w:wordWrap/>
        <w:snapToGrid w:val="0"/>
        <w:spacing w:after="0" w:line="240" w:lineRule="atLeast"/>
        <w:ind w:left="606" w:hanging="606"/>
        <w:textAlignment w:val="baseline"/>
        <w:rPr>
          <w:rFonts w:asciiTheme="majorBidi" w:eastAsia="휴먼명조" w:hAnsiTheme="majorBidi" w:cstheme="majorBidi"/>
          <w:b/>
          <w:bCs/>
          <w:color w:val="000000"/>
          <w:kern w:val="0"/>
          <w:sz w:val="32"/>
          <w:szCs w:val="32"/>
          <w:lang w:bidi="th-TH"/>
        </w:rPr>
      </w:pPr>
      <w:r w:rsidRPr="00931851">
        <w:rPr>
          <w:rFonts w:asciiTheme="majorBidi" w:eastAsia="바탕" w:hAnsiTheme="majorBidi" w:cstheme="majorBidi"/>
          <w:color w:val="000000"/>
          <w:kern w:val="0"/>
          <w:sz w:val="32"/>
          <w:szCs w:val="32"/>
        </w:rPr>
        <w:t>◦</w:t>
      </w:r>
      <w:r w:rsidR="00CE308A" w:rsidRPr="00931851">
        <w:rPr>
          <w:rFonts w:asciiTheme="majorBidi" w:eastAsia="바탕" w:hAnsiTheme="majorBidi" w:cstheme="majorBidi"/>
          <w:color w:val="000000"/>
          <w:kern w:val="0"/>
          <w:sz w:val="32"/>
          <w:szCs w:val="32"/>
          <w:cs/>
          <w:lang w:bidi="th-TH"/>
        </w:rPr>
        <w:t xml:space="preserve"> </w:t>
      </w:r>
      <w:r w:rsidR="00F91105" w:rsidRPr="00931851">
        <w:rPr>
          <w:rFonts w:asciiTheme="majorBidi" w:eastAsia="휴먼명조" w:hAnsiTheme="majorBidi" w:cstheme="majorBidi"/>
          <w:color w:val="000000"/>
          <w:kern w:val="0"/>
          <w:sz w:val="32"/>
          <w:szCs w:val="32"/>
          <w:cs/>
          <w:lang w:bidi="th-TH"/>
        </w:rPr>
        <w:t>การฉีดวัคซีน</w:t>
      </w:r>
      <w:r w:rsidR="00524445" w:rsidRPr="00931851">
        <w:rPr>
          <w:rFonts w:asciiTheme="majorBidi" w:eastAsia="휴먼명조" w:hAnsiTheme="majorBidi" w:cstheme="majorBidi"/>
          <w:color w:val="000000"/>
          <w:kern w:val="0"/>
          <w:sz w:val="32"/>
          <w:szCs w:val="32"/>
          <w:cs/>
          <w:lang w:bidi="th-TH"/>
        </w:rPr>
        <w:t>เพื่อ</w:t>
      </w:r>
      <w:r w:rsidR="00B31F26" w:rsidRPr="00931851">
        <w:rPr>
          <w:rFonts w:asciiTheme="majorBidi" w:eastAsia="휴먼명조" w:hAnsiTheme="majorBidi" w:cstheme="majorBidi"/>
          <w:color w:val="000000"/>
          <w:kern w:val="0"/>
          <w:sz w:val="32"/>
          <w:szCs w:val="32"/>
          <w:cs/>
          <w:lang w:bidi="th-TH"/>
        </w:rPr>
        <w:t>ความปลอดภัย,</w:t>
      </w:r>
      <w:r w:rsidR="00C414DA">
        <w:rPr>
          <w:rFonts w:asciiTheme="majorBidi" w:eastAsia="휴먼명조" w:hAnsiTheme="majorBidi" w:cstheme="majorBidi" w:hint="cs"/>
          <w:color w:val="000000"/>
          <w:kern w:val="0"/>
          <w:sz w:val="32"/>
          <w:szCs w:val="32"/>
          <w:cs/>
          <w:lang w:bidi="th-TH"/>
        </w:rPr>
        <w:t xml:space="preserve"> </w:t>
      </w:r>
      <w:r w:rsidR="00C414DA" w:rsidRPr="00931851">
        <w:rPr>
          <w:rFonts w:asciiTheme="majorBidi" w:eastAsia="휴먼명조" w:hAnsiTheme="majorBidi" w:cstheme="majorBidi"/>
          <w:color w:val="000000"/>
          <w:kern w:val="0"/>
          <w:sz w:val="32"/>
          <w:szCs w:val="32"/>
          <w:cs/>
          <w:lang w:bidi="th-TH"/>
        </w:rPr>
        <w:t>เพื่อ</w:t>
      </w:r>
      <w:r w:rsidR="00C414DA">
        <w:rPr>
          <w:rFonts w:asciiTheme="majorBidi" w:eastAsia="휴먼명조" w:hAnsiTheme="majorBidi" w:cstheme="majorBidi" w:hint="cs"/>
          <w:color w:val="000000"/>
          <w:kern w:val="0"/>
          <w:sz w:val="32"/>
          <w:szCs w:val="32"/>
          <w:cs/>
          <w:lang w:bidi="th-TH"/>
        </w:rPr>
        <w:t>สามารถ</w:t>
      </w:r>
      <w:r w:rsidR="00C414DA" w:rsidRPr="00931851">
        <w:rPr>
          <w:rFonts w:asciiTheme="majorBidi" w:eastAsia="휴먼명조" w:hAnsiTheme="majorBidi" w:cstheme="majorBidi"/>
          <w:color w:val="000000"/>
          <w:kern w:val="0"/>
          <w:sz w:val="32"/>
          <w:szCs w:val="32"/>
          <w:cs/>
          <w:lang w:bidi="th-TH"/>
        </w:rPr>
        <w:t>ตอบสนองทางการแพทย์</w:t>
      </w:r>
      <w:r w:rsidR="00C414DA">
        <w:rPr>
          <w:rFonts w:asciiTheme="majorBidi" w:eastAsia="휴먼명조" w:hAnsiTheme="majorBidi" w:cstheme="majorBidi" w:hint="cs"/>
          <w:color w:val="000000"/>
          <w:kern w:val="0"/>
          <w:sz w:val="32"/>
          <w:szCs w:val="32"/>
          <w:cs/>
          <w:lang w:bidi="th-TH"/>
        </w:rPr>
        <w:t>ในการรักษา</w:t>
      </w:r>
      <w:r w:rsidR="00B31F26" w:rsidRPr="00931851">
        <w:rPr>
          <w:rFonts w:asciiTheme="majorBidi" w:eastAsia="휴먼명조" w:hAnsiTheme="majorBidi" w:cstheme="majorBidi"/>
          <w:color w:val="000000"/>
          <w:kern w:val="0"/>
          <w:sz w:val="32"/>
          <w:szCs w:val="32"/>
          <w:cs/>
          <w:lang w:bidi="th-TH"/>
        </w:rPr>
        <w:t xml:space="preserve"> </w:t>
      </w:r>
      <w:r w:rsidR="00C414DA">
        <w:rPr>
          <w:rFonts w:asciiTheme="majorBidi" w:eastAsia="휴먼명조" w:hAnsiTheme="majorBidi" w:cstheme="majorBidi" w:hint="cs"/>
          <w:color w:val="000000"/>
          <w:kern w:val="0"/>
          <w:sz w:val="32"/>
          <w:szCs w:val="32"/>
          <w:cs/>
          <w:lang w:bidi="th-TH"/>
        </w:rPr>
        <w:t>จัดการ</w:t>
      </w:r>
      <w:r w:rsidR="004C6AD5">
        <w:rPr>
          <w:rFonts w:asciiTheme="majorBidi" w:eastAsia="휴먼명조" w:hAnsiTheme="majorBidi" w:cstheme="majorBidi" w:hint="cs"/>
          <w:color w:val="000000"/>
          <w:kern w:val="0"/>
          <w:sz w:val="32"/>
          <w:szCs w:val="32"/>
          <w:cs/>
          <w:lang w:bidi="th-TH"/>
        </w:rPr>
        <w:t>ตาม</w:t>
      </w:r>
      <w:r w:rsidR="00C414DA" w:rsidRPr="00931851">
        <w:rPr>
          <w:rFonts w:asciiTheme="majorBidi" w:eastAsia="휴먼명조" w:hAnsiTheme="majorBidi" w:cstheme="majorBidi"/>
          <w:b/>
          <w:bCs/>
          <w:color w:val="000000"/>
          <w:kern w:val="0"/>
          <w:sz w:val="32"/>
          <w:szCs w:val="32"/>
          <w:cs/>
          <w:lang w:bidi="th-TH"/>
        </w:rPr>
        <w:t xml:space="preserve">เป้าหมาย </w:t>
      </w:r>
      <w:r w:rsidR="00FF2FD4" w:rsidRPr="00931851">
        <w:rPr>
          <w:rFonts w:asciiTheme="majorBidi" w:eastAsia="휴먼명조" w:hAnsiTheme="majorBidi" w:cstheme="majorBidi"/>
          <w:b/>
          <w:bCs/>
          <w:color w:val="000000"/>
          <w:kern w:val="0"/>
          <w:sz w:val="32"/>
          <w:szCs w:val="32"/>
          <w:cs/>
          <w:lang w:bidi="th-TH"/>
        </w:rPr>
        <w:t>จนถึงเดือนมิถุนายน เฉลี่ย</w:t>
      </w:r>
      <w:r w:rsidR="006A2A94" w:rsidRPr="00931851">
        <w:rPr>
          <w:rFonts w:asciiTheme="majorBidi" w:eastAsia="휴먼명조" w:hAnsiTheme="majorBidi" w:cstheme="majorBidi"/>
          <w:b/>
          <w:bCs/>
          <w:color w:val="000000"/>
          <w:kern w:val="0"/>
          <w:sz w:val="32"/>
          <w:szCs w:val="32"/>
          <w:lang w:bidi="th-TH"/>
        </w:rPr>
        <w:t xml:space="preserve"> </w:t>
      </w:r>
      <w:r w:rsidR="00FF2FD4" w:rsidRPr="00931851">
        <w:rPr>
          <w:rFonts w:asciiTheme="majorBidi" w:eastAsia="휴먼명조" w:hAnsiTheme="majorBidi" w:cstheme="majorBidi"/>
          <w:b/>
          <w:bCs/>
          <w:color w:val="000000"/>
          <w:kern w:val="0"/>
          <w:sz w:val="32"/>
          <w:szCs w:val="32"/>
          <w:cs/>
          <w:lang w:bidi="th-TH"/>
        </w:rPr>
        <w:t>วันละ</w:t>
      </w:r>
      <w:r w:rsidR="006A2A94" w:rsidRPr="00931851">
        <w:rPr>
          <w:rFonts w:asciiTheme="majorBidi" w:eastAsia="휴먼명조" w:hAnsiTheme="majorBidi" w:cstheme="majorBidi"/>
          <w:b/>
          <w:bCs/>
          <w:color w:val="000000"/>
          <w:kern w:val="0"/>
          <w:sz w:val="32"/>
          <w:szCs w:val="32"/>
          <w:lang w:bidi="th-TH"/>
        </w:rPr>
        <w:t xml:space="preserve"> </w:t>
      </w:r>
      <w:r w:rsidR="00FF2FD4" w:rsidRPr="00931851">
        <w:rPr>
          <w:rFonts w:asciiTheme="majorBidi" w:eastAsia="휴먼명조" w:hAnsiTheme="majorBidi" w:cstheme="majorBidi"/>
          <w:b/>
          <w:bCs/>
          <w:color w:val="000000"/>
          <w:kern w:val="0"/>
          <w:sz w:val="32"/>
          <w:szCs w:val="32"/>
        </w:rPr>
        <w:t>1,000</w:t>
      </w:r>
      <w:r w:rsidR="00FF2FD4" w:rsidRPr="00931851">
        <w:rPr>
          <w:rFonts w:asciiTheme="majorBidi" w:eastAsia="휴먼명조" w:hAnsiTheme="majorBidi" w:cstheme="majorBidi"/>
          <w:b/>
          <w:bCs/>
          <w:color w:val="000000"/>
          <w:kern w:val="0"/>
          <w:sz w:val="32"/>
          <w:szCs w:val="32"/>
          <w:cs/>
          <w:lang w:bidi="th-TH"/>
        </w:rPr>
        <w:t>คน</w:t>
      </w:r>
      <w:r w:rsidR="00FF2FD4" w:rsidRPr="00931851">
        <w:rPr>
          <w:rFonts w:asciiTheme="majorBidi" w:eastAsia="휴먼명조" w:hAnsiTheme="majorBidi" w:cstheme="majorBidi"/>
          <w:color w:val="000000"/>
          <w:kern w:val="0"/>
          <w:sz w:val="32"/>
          <w:szCs w:val="32"/>
          <w:cs/>
          <w:lang w:bidi="th-TH"/>
        </w:rPr>
        <w:t xml:space="preserve"> </w:t>
      </w:r>
    </w:p>
    <w:p w14:paraId="0A20CB11" w14:textId="544FDF38" w:rsidR="00736719" w:rsidRPr="00931851" w:rsidRDefault="00C92818" w:rsidP="000B50D6">
      <w:pPr>
        <w:tabs>
          <w:tab w:val="left" w:pos="6768"/>
        </w:tabs>
        <w:wordWrap/>
        <w:snapToGrid w:val="0"/>
        <w:spacing w:after="0" w:line="240" w:lineRule="atLeast"/>
        <w:ind w:left="628" w:hanging="628"/>
        <w:textAlignment w:val="baseline"/>
        <w:rPr>
          <w:rFonts w:asciiTheme="majorBidi" w:eastAsia="휴먼명조" w:hAnsiTheme="majorBidi" w:cstheme="majorBidi"/>
          <w:b/>
          <w:bCs/>
          <w:color w:val="000000"/>
          <w:kern w:val="0"/>
          <w:sz w:val="32"/>
          <w:szCs w:val="32"/>
          <w:lang w:bidi="th-TH"/>
        </w:rPr>
      </w:pPr>
      <w:r w:rsidRPr="00931851">
        <w:rPr>
          <w:rFonts w:asciiTheme="majorBidi" w:eastAsia="바탕" w:hAnsiTheme="majorBidi" w:cstheme="majorBidi"/>
          <w:color w:val="000000"/>
          <w:kern w:val="0"/>
          <w:sz w:val="32"/>
          <w:szCs w:val="32"/>
        </w:rPr>
        <w:t>◦</w:t>
      </w:r>
      <w:r w:rsidR="00736719" w:rsidRPr="00931851">
        <w:rPr>
          <w:rFonts w:asciiTheme="majorBidi" w:eastAsia="바탕" w:hAnsiTheme="majorBidi" w:cstheme="majorBidi"/>
          <w:color w:val="000000"/>
          <w:kern w:val="0"/>
          <w:sz w:val="32"/>
          <w:szCs w:val="32"/>
          <w:cs/>
          <w:lang w:bidi="th-TH"/>
        </w:rPr>
        <w:t xml:space="preserve"> </w:t>
      </w:r>
      <w:r w:rsidR="00736719" w:rsidRPr="00931851">
        <w:rPr>
          <w:rFonts w:asciiTheme="majorBidi" w:eastAsia="휴먼명조" w:hAnsiTheme="majorBidi" w:cstheme="majorBidi"/>
          <w:color w:val="000000"/>
          <w:kern w:val="0"/>
          <w:sz w:val="32"/>
          <w:szCs w:val="32"/>
          <w:cs/>
          <w:lang w:bidi="th-TH"/>
        </w:rPr>
        <w:t>หากการระบาดได้รับการจัดการอย่างเหมาะสม</w:t>
      </w:r>
      <w:r w:rsidR="00BF533B" w:rsidRPr="00931851">
        <w:rPr>
          <w:rFonts w:asciiTheme="majorBidi" w:eastAsia="휴먼명조" w:hAnsiTheme="majorBidi" w:cstheme="majorBidi"/>
          <w:color w:val="000000"/>
          <w:kern w:val="0"/>
          <w:sz w:val="32"/>
          <w:szCs w:val="32"/>
          <w:cs/>
          <w:lang w:bidi="th-TH"/>
        </w:rPr>
        <w:t xml:space="preserve"> </w:t>
      </w:r>
      <w:r w:rsidR="00736719" w:rsidRPr="00931851">
        <w:rPr>
          <w:rFonts w:asciiTheme="majorBidi" w:eastAsia="휴먼명조" w:hAnsiTheme="majorBidi" w:cstheme="majorBidi"/>
          <w:b/>
          <w:bCs/>
          <w:color w:val="000000"/>
          <w:kern w:val="0"/>
          <w:sz w:val="32"/>
          <w:szCs w:val="32"/>
          <w:cs/>
          <w:lang w:bidi="th-TH"/>
        </w:rPr>
        <w:t>การเว้นระยะห่าง จะเริ่มปรับระเบียบใหม่</w:t>
      </w:r>
    </w:p>
    <w:p w14:paraId="3C2A97E9" w14:textId="72282BAF" w:rsidR="00C92818" w:rsidRPr="00931851" w:rsidRDefault="00736719" w:rsidP="000B50D6">
      <w:pPr>
        <w:tabs>
          <w:tab w:val="left" w:pos="6768"/>
        </w:tabs>
        <w:wordWrap/>
        <w:snapToGrid w:val="0"/>
        <w:spacing w:after="0" w:line="240" w:lineRule="atLeast"/>
        <w:ind w:left="628" w:hanging="628"/>
        <w:textAlignment w:val="baseline"/>
        <w:rPr>
          <w:rFonts w:asciiTheme="majorBidi" w:eastAsia="굴림" w:hAnsiTheme="majorBidi" w:cstheme="majorBidi"/>
          <w:b/>
          <w:bCs/>
          <w:color w:val="000000"/>
          <w:kern w:val="0"/>
          <w:sz w:val="32"/>
          <w:szCs w:val="32"/>
          <w:lang w:bidi="th-TH"/>
        </w:rPr>
      </w:pPr>
      <w:r w:rsidRPr="00931851">
        <w:rPr>
          <w:rFonts w:asciiTheme="majorBidi" w:eastAsia="휴먼명조" w:hAnsiTheme="majorBidi" w:cstheme="majorBidi"/>
          <w:b/>
          <w:bCs/>
          <w:color w:val="000000"/>
          <w:kern w:val="0"/>
          <w:sz w:val="32"/>
          <w:szCs w:val="32"/>
          <w:cs/>
          <w:lang w:bidi="th-TH"/>
        </w:rPr>
        <w:t>ใน เดือนกรกฎาคม</w:t>
      </w:r>
    </w:p>
    <w:p w14:paraId="3A617ACA" w14:textId="70E3D1A4" w:rsidR="00BF533B" w:rsidRPr="004C6AD5" w:rsidRDefault="00C92818" w:rsidP="004C6AD5">
      <w:pPr>
        <w:pStyle w:val="a3"/>
        <w:tabs>
          <w:tab w:val="left" w:pos="6768"/>
        </w:tabs>
        <w:spacing w:before="100" w:line="348" w:lineRule="auto"/>
        <w:ind w:left="628" w:hanging="628"/>
        <w:rPr>
          <w:lang w:bidi="th-TH"/>
        </w:rPr>
      </w:pPr>
      <w:r w:rsidRPr="00931851">
        <w:rPr>
          <w:rFonts w:asciiTheme="majorBidi" w:eastAsia="바탕" w:hAnsiTheme="majorBidi" w:cstheme="majorBidi"/>
          <w:sz w:val="32"/>
          <w:szCs w:val="32"/>
        </w:rPr>
        <w:t>◦</w:t>
      </w:r>
      <w:r w:rsidRPr="00931851">
        <w:rPr>
          <w:rFonts w:asciiTheme="majorBidi" w:eastAsia="휴먼명조" w:hAnsiTheme="majorBidi" w:cstheme="majorBidi"/>
          <w:sz w:val="32"/>
          <w:szCs w:val="32"/>
        </w:rPr>
        <w:t xml:space="preserve"> </w:t>
      </w:r>
      <w:r w:rsidR="004C6AD5">
        <w:rPr>
          <w:rFonts w:asciiTheme="majorBidi" w:eastAsia="휴먼명조" w:hAnsiTheme="majorBidi" w:cstheme="majorBidi" w:hint="cs"/>
          <w:sz w:val="32"/>
          <w:szCs w:val="32"/>
          <w:cs/>
          <w:lang w:bidi="th-TH"/>
        </w:rPr>
        <w:t>รอบการทดลอง</w:t>
      </w:r>
      <w:r w:rsidR="00AA39E6">
        <w:rPr>
          <w:rFonts w:asciiTheme="majorBidi" w:eastAsia="휴먼명조" w:hAnsiTheme="majorBidi" w:cstheme="majorBidi" w:hint="cs"/>
          <w:sz w:val="32"/>
          <w:szCs w:val="32"/>
          <w:cs/>
          <w:lang w:bidi="th-TH"/>
        </w:rPr>
        <w:t xml:space="preserve"> </w:t>
      </w:r>
      <w:r w:rsidR="004C6AD5" w:rsidRPr="00931851">
        <w:rPr>
          <w:rFonts w:asciiTheme="majorBidi" w:eastAsia="휴먼명조" w:hAnsiTheme="majorBidi" w:cstheme="majorBidi"/>
          <w:sz w:val="32"/>
          <w:szCs w:val="32"/>
          <w:cs/>
          <w:lang w:bidi="th-TH"/>
        </w:rPr>
        <w:t>ฉีดวัคซีน</w:t>
      </w:r>
      <w:r w:rsidR="004C6AD5">
        <w:rPr>
          <w:rFonts w:asciiTheme="majorBidi" w:eastAsia="휴먼명조" w:hAnsiTheme="majorBidi" w:cstheme="majorBidi" w:hint="cs"/>
          <w:sz w:val="32"/>
          <w:szCs w:val="32"/>
          <w:cs/>
          <w:lang w:bidi="th-TH"/>
        </w:rPr>
        <w:t xml:space="preserve">ให้กับ </w:t>
      </w:r>
      <w:r w:rsidR="00BF533B" w:rsidRPr="00931851">
        <w:rPr>
          <w:rFonts w:asciiTheme="majorBidi" w:eastAsia="휴먼명조" w:hAnsiTheme="majorBidi" w:cstheme="majorBidi"/>
          <w:sz w:val="32"/>
          <w:szCs w:val="32"/>
          <w:cs/>
          <w:lang w:bidi="th-TH"/>
        </w:rPr>
        <w:t>ผู้ปฎิบัติงาน</w:t>
      </w:r>
      <w:r w:rsidR="004C6AD5">
        <w:rPr>
          <w:rFonts w:asciiTheme="majorBidi" w:eastAsia="휴먼명조" w:hAnsiTheme="majorBidi" w:cstheme="majorBidi" w:hint="cs"/>
          <w:sz w:val="32"/>
          <w:szCs w:val="32"/>
          <w:cs/>
          <w:lang w:bidi="th-TH"/>
        </w:rPr>
        <w:t xml:space="preserve"> </w:t>
      </w:r>
      <w:r w:rsidR="004C6AD5" w:rsidRPr="004C6AD5">
        <w:rPr>
          <w:rFonts w:ascii="MS Gothic" w:eastAsia="MS Gothic" w:hAnsi="MS Gothic" w:cs="MS Gothic" w:hint="eastAsia"/>
          <w:sz w:val="30"/>
          <w:szCs w:val="30"/>
          <w:lang w:bidi="th-TH"/>
        </w:rPr>
        <w:t>․</w:t>
      </w:r>
      <w:r w:rsidR="005D1C38">
        <w:rPr>
          <w:rFonts w:asciiTheme="majorBidi" w:eastAsia="휴먼명조" w:hAnsiTheme="majorBidi" w:cstheme="majorBidi" w:hint="cs"/>
          <w:sz w:val="32"/>
          <w:szCs w:val="32"/>
          <w:cs/>
          <w:lang w:bidi="th-TH"/>
        </w:rPr>
        <w:t>ที่</w:t>
      </w:r>
      <w:r w:rsidR="000E1F91">
        <w:rPr>
          <w:rFonts w:asciiTheme="majorBidi" w:eastAsia="휴먼명조" w:hAnsiTheme="majorBidi" w:cstheme="majorBidi" w:hint="cs"/>
          <w:sz w:val="32"/>
          <w:szCs w:val="32"/>
          <w:cs/>
          <w:lang w:bidi="th-TH"/>
        </w:rPr>
        <w:t>ทำงาน</w:t>
      </w:r>
      <w:r w:rsidR="004C6AD5" w:rsidRPr="00931851">
        <w:rPr>
          <w:rFonts w:asciiTheme="majorBidi" w:eastAsia="휴먼명조" w:hAnsiTheme="majorBidi" w:cstheme="majorBidi"/>
          <w:sz w:val="32"/>
          <w:szCs w:val="32"/>
          <w:cs/>
          <w:lang w:bidi="th-TH"/>
        </w:rPr>
        <w:t>เกี่ยวข้องสถานพยาบาล</w:t>
      </w:r>
      <w:r w:rsidR="004C6AD5">
        <w:rPr>
          <w:rFonts w:asciiTheme="majorBidi" w:eastAsia="휴먼명조" w:hAnsiTheme="majorBidi" w:cstheme="majorBidi" w:hint="cs"/>
          <w:sz w:val="32"/>
          <w:szCs w:val="32"/>
          <w:cs/>
          <w:lang w:bidi="th-TH"/>
        </w:rPr>
        <w:t xml:space="preserve"> สถาน</w:t>
      </w:r>
      <w:r w:rsidR="004C6AD5" w:rsidRPr="00931851">
        <w:rPr>
          <w:rFonts w:asciiTheme="majorBidi" w:eastAsia="휴먼명조" w:hAnsiTheme="majorBidi" w:cstheme="majorBidi"/>
          <w:sz w:val="32"/>
          <w:szCs w:val="32"/>
          <w:cs/>
          <w:lang w:bidi="th-TH"/>
        </w:rPr>
        <w:t>พักฟื้น</w:t>
      </w:r>
      <w:r w:rsidR="00BF533B" w:rsidRPr="00931851">
        <w:rPr>
          <w:rFonts w:asciiTheme="majorBidi" w:eastAsia="휴먼명조" w:hAnsiTheme="majorBidi" w:cstheme="majorBidi"/>
          <w:sz w:val="32"/>
          <w:szCs w:val="32"/>
          <w:cs/>
          <w:lang w:bidi="th-TH"/>
        </w:rPr>
        <w:t xml:space="preserve"> มากกว่า </w:t>
      </w:r>
      <w:r w:rsidR="00BF533B" w:rsidRPr="00931851">
        <w:rPr>
          <w:rFonts w:asciiTheme="majorBidi" w:eastAsia="휴먼명조" w:hAnsiTheme="majorBidi" w:cstheme="majorBidi"/>
          <w:sz w:val="32"/>
          <w:szCs w:val="32"/>
        </w:rPr>
        <w:t>75%</w:t>
      </w:r>
      <w:r w:rsidR="003418FA" w:rsidRPr="00931851">
        <w:rPr>
          <w:rFonts w:asciiTheme="majorBidi" w:eastAsia="휴먼명조" w:hAnsiTheme="majorBidi" w:cstheme="majorBidi"/>
          <w:sz w:val="32"/>
          <w:szCs w:val="32"/>
          <w:cs/>
          <w:lang w:bidi="th-TH"/>
        </w:rPr>
        <w:t xml:space="preserve"> </w:t>
      </w:r>
    </w:p>
    <w:p w14:paraId="1E861485" w14:textId="18CDEEF0" w:rsidR="00632926" w:rsidRPr="00931851" w:rsidRDefault="00632926" w:rsidP="000B50D6">
      <w:pPr>
        <w:tabs>
          <w:tab w:val="left" w:pos="6768"/>
        </w:tabs>
        <w:wordWrap/>
        <w:snapToGrid w:val="0"/>
        <w:spacing w:after="0" w:line="240" w:lineRule="atLeast"/>
        <w:ind w:left="628" w:hanging="628"/>
        <w:textAlignment w:val="baseline"/>
        <w:rPr>
          <w:rFonts w:asciiTheme="majorBidi" w:eastAsia="휴먼명조" w:hAnsiTheme="majorBidi" w:cstheme="majorBidi"/>
          <w:color w:val="000000"/>
          <w:kern w:val="0"/>
          <w:sz w:val="32"/>
          <w:szCs w:val="32"/>
          <w:lang w:bidi="th-TH"/>
        </w:rPr>
      </w:pPr>
    </w:p>
    <w:p w14:paraId="1CA6442F" w14:textId="77777777" w:rsidR="003E4E30" w:rsidRPr="00931851" w:rsidRDefault="003E4E30" w:rsidP="000B50D6">
      <w:pPr>
        <w:pStyle w:val="a3"/>
        <w:wordWrap/>
        <w:spacing w:line="240" w:lineRule="atLeast"/>
        <w:jc w:val="right"/>
        <w:rPr>
          <w:rFonts w:asciiTheme="majorBidi" w:eastAsia="바탕" w:hAnsiTheme="majorBidi" w:cstheme="majorBidi"/>
          <w:sz w:val="32"/>
          <w:szCs w:val="32"/>
        </w:rPr>
      </w:pPr>
      <w:r w:rsidRPr="00931851">
        <w:rPr>
          <w:rFonts w:asciiTheme="majorBidi" w:eastAsia="바탕" w:hAnsiTheme="majorBidi" w:cstheme="majorBidi"/>
          <w:sz w:val="32"/>
          <w:szCs w:val="32"/>
        </w:rPr>
        <w:t>&lt;</w:t>
      </w:r>
      <w:r w:rsidRPr="00931851">
        <w:rPr>
          <w:rFonts w:asciiTheme="majorBidi" w:eastAsia="바탕" w:hAnsiTheme="majorBidi" w:cstheme="majorBidi"/>
          <w:sz w:val="32"/>
          <w:szCs w:val="32"/>
          <w:cs/>
          <w:lang w:bidi="th-TH"/>
        </w:rPr>
        <w:t xml:space="preserve">แปลโดย ศูนย์ให้คำปรึกษาโทรศัพท์ทานูรี </w:t>
      </w:r>
      <w:r w:rsidRPr="00931851">
        <w:rPr>
          <w:rFonts w:asciiTheme="majorBidi" w:eastAsia="바탕" w:hAnsiTheme="majorBidi" w:cstheme="majorBidi"/>
          <w:sz w:val="32"/>
          <w:szCs w:val="32"/>
        </w:rPr>
        <w:t>1577-1366&gt;</w:t>
      </w:r>
    </w:p>
    <w:p w14:paraId="2F541EA4" w14:textId="77777777" w:rsidR="00632926" w:rsidRPr="00931851" w:rsidRDefault="00632926" w:rsidP="000B50D6">
      <w:pPr>
        <w:tabs>
          <w:tab w:val="left" w:pos="6768"/>
        </w:tabs>
        <w:wordWrap/>
        <w:snapToGrid w:val="0"/>
        <w:spacing w:after="0" w:line="240" w:lineRule="atLeast"/>
        <w:ind w:left="628" w:hanging="628"/>
        <w:textAlignment w:val="baseline"/>
        <w:rPr>
          <w:rFonts w:asciiTheme="majorBidi" w:eastAsia="굴림" w:hAnsiTheme="majorBidi" w:cstheme="majorBidi"/>
          <w:color w:val="000000"/>
          <w:kern w:val="0"/>
          <w:sz w:val="32"/>
          <w:szCs w:val="32"/>
        </w:rPr>
      </w:pPr>
    </w:p>
    <w:sectPr w:rsidR="00632926" w:rsidRPr="00931851" w:rsidSect="00B13787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E234C" w14:textId="77777777" w:rsidR="00E67F16" w:rsidRDefault="00E67F16" w:rsidP="000B50D6">
      <w:pPr>
        <w:spacing w:after="0" w:line="240" w:lineRule="auto"/>
      </w:pPr>
      <w:r>
        <w:separator/>
      </w:r>
    </w:p>
  </w:endnote>
  <w:endnote w:type="continuationSeparator" w:id="0">
    <w:p w14:paraId="0D01C539" w14:textId="77777777" w:rsidR="00E67F16" w:rsidRDefault="00E67F16" w:rsidP="000B5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신명조">
    <w:altName w:val="바탕"/>
    <w:charset w:val="81"/>
    <w:family w:val="roman"/>
    <w:pitch w:val="default"/>
    <w:sig w:usb0="00000001" w:usb1="09060000" w:usb2="00000010" w:usb3="00000000" w:csb0="0008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양재튼튼체B">
    <w:altName w:val="맑은 고딕"/>
    <w:charset w:val="81"/>
    <w:family w:val="roman"/>
    <w:pitch w:val="default"/>
    <w:sig w:usb0="00000000" w:usb1="09060000" w:usb2="00000010" w:usb3="00000000" w:csb0="00080000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휴먼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양중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C045B" w14:textId="77777777" w:rsidR="00E67F16" w:rsidRDefault="00E67F16" w:rsidP="000B50D6">
      <w:pPr>
        <w:spacing w:after="0" w:line="240" w:lineRule="auto"/>
      </w:pPr>
      <w:r>
        <w:separator/>
      </w:r>
    </w:p>
  </w:footnote>
  <w:footnote w:type="continuationSeparator" w:id="0">
    <w:p w14:paraId="41614B97" w14:textId="77777777" w:rsidR="00E67F16" w:rsidRDefault="00E67F16" w:rsidP="000B50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787"/>
    <w:rsid w:val="00062E8F"/>
    <w:rsid w:val="000958F5"/>
    <w:rsid w:val="000A2BAD"/>
    <w:rsid w:val="000A6A55"/>
    <w:rsid w:val="000B50D6"/>
    <w:rsid w:val="000E1F91"/>
    <w:rsid w:val="000E2CDC"/>
    <w:rsid w:val="000F1939"/>
    <w:rsid w:val="000F1ECE"/>
    <w:rsid w:val="00113B3B"/>
    <w:rsid w:val="0012471F"/>
    <w:rsid w:val="00132458"/>
    <w:rsid w:val="00180ADC"/>
    <w:rsid w:val="001873FE"/>
    <w:rsid w:val="001974B1"/>
    <w:rsid w:val="001A5348"/>
    <w:rsid w:val="001A77AE"/>
    <w:rsid w:val="001C1E46"/>
    <w:rsid w:val="001C6179"/>
    <w:rsid w:val="001D43BB"/>
    <w:rsid w:val="001D7A53"/>
    <w:rsid w:val="001E22A6"/>
    <w:rsid w:val="001E2F3B"/>
    <w:rsid w:val="001E5651"/>
    <w:rsid w:val="00211BF2"/>
    <w:rsid w:val="00252104"/>
    <w:rsid w:val="0026744A"/>
    <w:rsid w:val="002B43F9"/>
    <w:rsid w:val="002E55C4"/>
    <w:rsid w:val="002F3E32"/>
    <w:rsid w:val="0031204F"/>
    <w:rsid w:val="003418FA"/>
    <w:rsid w:val="00377FD9"/>
    <w:rsid w:val="003D2FB3"/>
    <w:rsid w:val="003E4E30"/>
    <w:rsid w:val="003F4B3C"/>
    <w:rsid w:val="003F64DB"/>
    <w:rsid w:val="0043073C"/>
    <w:rsid w:val="004338EE"/>
    <w:rsid w:val="00447741"/>
    <w:rsid w:val="004503B7"/>
    <w:rsid w:val="00450D58"/>
    <w:rsid w:val="00461F2F"/>
    <w:rsid w:val="00463B1A"/>
    <w:rsid w:val="004778F6"/>
    <w:rsid w:val="004B6093"/>
    <w:rsid w:val="004C5C5D"/>
    <w:rsid w:val="004C6AD5"/>
    <w:rsid w:val="004C72D1"/>
    <w:rsid w:val="004D0D54"/>
    <w:rsid w:val="0050008F"/>
    <w:rsid w:val="00501079"/>
    <w:rsid w:val="00522914"/>
    <w:rsid w:val="00524445"/>
    <w:rsid w:val="00531A9C"/>
    <w:rsid w:val="00535B42"/>
    <w:rsid w:val="0055108D"/>
    <w:rsid w:val="005632BE"/>
    <w:rsid w:val="005B3399"/>
    <w:rsid w:val="005B71AA"/>
    <w:rsid w:val="005C27F3"/>
    <w:rsid w:val="005C4624"/>
    <w:rsid w:val="005C48E1"/>
    <w:rsid w:val="005D1C38"/>
    <w:rsid w:val="005F75FF"/>
    <w:rsid w:val="00632926"/>
    <w:rsid w:val="0063371A"/>
    <w:rsid w:val="00656490"/>
    <w:rsid w:val="0069211C"/>
    <w:rsid w:val="006A2A94"/>
    <w:rsid w:val="006C67D4"/>
    <w:rsid w:val="006D1BAB"/>
    <w:rsid w:val="006E51B8"/>
    <w:rsid w:val="00705825"/>
    <w:rsid w:val="00705B62"/>
    <w:rsid w:val="00711209"/>
    <w:rsid w:val="007300B5"/>
    <w:rsid w:val="00736719"/>
    <w:rsid w:val="007565E2"/>
    <w:rsid w:val="00767EE7"/>
    <w:rsid w:val="00781039"/>
    <w:rsid w:val="007C3FAE"/>
    <w:rsid w:val="00816A46"/>
    <w:rsid w:val="008523E2"/>
    <w:rsid w:val="00887F9E"/>
    <w:rsid w:val="00930726"/>
    <w:rsid w:val="00931851"/>
    <w:rsid w:val="009769C8"/>
    <w:rsid w:val="00986A5F"/>
    <w:rsid w:val="009B2DEC"/>
    <w:rsid w:val="009D03B7"/>
    <w:rsid w:val="009D05DD"/>
    <w:rsid w:val="00A05D5B"/>
    <w:rsid w:val="00A1546D"/>
    <w:rsid w:val="00A92E36"/>
    <w:rsid w:val="00AA39E6"/>
    <w:rsid w:val="00AA3FD4"/>
    <w:rsid w:val="00AA7AF6"/>
    <w:rsid w:val="00AD1D10"/>
    <w:rsid w:val="00B13787"/>
    <w:rsid w:val="00B31F26"/>
    <w:rsid w:val="00B36332"/>
    <w:rsid w:val="00B45FF3"/>
    <w:rsid w:val="00B66BF5"/>
    <w:rsid w:val="00BC7CC3"/>
    <w:rsid w:val="00BE28A0"/>
    <w:rsid w:val="00BF511E"/>
    <w:rsid w:val="00BF533B"/>
    <w:rsid w:val="00C24CFC"/>
    <w:rsid w:val="00C251BC"/>
    <w:rsid w:val="00C37A1E"/>
    <w:rsid w:val="00C414DA"/>
    <w:rsid w:val="00C63F9D"/>
    <w:rsid w:val="00C67ABB"/>
    <w:rsid w:val="00C86882"/>
    <w:rsid w:val="00C92818"/>
    <w:rsid w:val="00CE308A"/>
    <w:rsid w:val="00CE4229"/>
    <w:rsid w:val="00CF19ED"/>
    <w:rsid w:val="00D37F8B"/>
    <w:rsid w:val="00D517A4"/>
    <w:rsid w:val="00D70A9E"/>
    <w:rsid w:val="00E42672"/>
    <w:rsid w:val="00E629C2"/>
    <w:rsid w:val="00E67F16"/>
    <w:rsid w:val="00E77565"/>
    <w:rsid w:val="00E85AD7"/>
    <w:rsid w:val="00F1139A"/>
    <w:rsid w:val="00F85603"/>
    <w:rsid w:val="00F91105"/>
    <w:rsid w:val="00FF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2CD6867"/>
  <w15:chartTrackingRefBased/>
  <w15:docId w15:val="{9F1F6BD4-B769-41D5-81BD-CDC87C7C5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B13787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paragraph" w:customStyle="1" w:styleId="24">
    <w:name w:val="바탕글 사본24"/>
    <w:basedOn w:val="a"/>
    <w:rsid w:val="00B13787"/>
    <w:pPr>
      <w:spacing w:after="0" w:line="384" w:lineRule="auto"/>
      <w:textAlignment w:val="baseline"/>
    </w:pPr>
    <w:rPr>
      <w:rFonts w:ascii="한양신명조" w:eastAsia="굴림" w:hAnsi="굴림" w:cs="굴림"/>
      <w:color w:val="000000"/>
      <w:kern w:val="0"/>
      <w:sz w:val="30"/>
      <w:szCs w:val="30"/>
    </w:rPr>
  </w:style>
  <w:style w:type="paragraph" w:styleId="a4">
    <w:name w:val="header"/>
    <w:basedOn w:val="a"/>
    <w:link w:val="Char"/>
    <w:uiPriority w:val="99"/>
    <w:unhideWhenUsed/>
    <w:rsid w:val="000B50D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0B50D6"/>
  </w:style>
  <w:style w:type="paragraph" w:styleId="a5">
    <w:name w:val="footer"/>
    <w:basedOn w:val="a"/>
    <w:link w:val="Char0"/>
    <w:uiPriority w:val="99"/>
    <w:unhideWhenUsed/>
    <w:rsid w:val="000B50D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0B50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6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8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82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05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14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67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747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601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987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8575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049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0122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5518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9873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57563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8170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6109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2793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72959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4520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9309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8101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37604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9210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9554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0797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72480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5A7A6-D39C-4F44-8473-BC0A972E3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 선환</dc:creator>
  <cp:keywords/>
  <dc:description/>
  <cp:lastModifiedBy>박물리카</cp:lastModifiedBy>
  <cp:revision>24</cp:revision>
  <cp:lastPrinted>2021-05-05T02:59:00Z</cp:lastPrinted>
  <dcterms:created xsi:type="dcterms:W3CDTF">2021-05-07T05:37:00Z</dcterms:created>
  <dcterms:modified xsi:type="dcterms:W3CDTF">2021-05-07T07:29:00Z</dcterms:modified>
</cp:coreProperties>
</file>